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14FD08" w14:textId="77777777" w:rsidR="00037AFC" w:rsidRDefault="00367BBC" w:rsidP="008E62CB">
      <w:pPr>
        <w:spacing w:after="0"/>
        <w:jc w:val="center"/>
        <w:rPr>
          <w:rFonts w:ascii="Arial" w:hAnsi="Arial" w:cs="Arial"/>
          <w:b/>
        </w:rPr>
      </w:pPr>
      <w:r w:rsidRPr="00367BBC">
        <w:rPr>
          <w:rFonts w:ascii="Arial" w:hAnsi="Arial" w:cs="Arial"/>
          <w:b/>
        </w:rPr>
        <w:t>SNAPE WITH THORP PARISH COUNCIL</w:t>
      </w:r>
    </w:p>
    <w:p w14:paraId="7E3BFCC9" w14:textId="77777777" w:rsidR="00367BBC" w:rsidRDefault="00367BBC" w:rsidP="00CA296A">
      <w:pPr>
        <w:spacing w:after="0"/>
        <w:jc w:val="center"/>
        <w:rPr>
          <w:rFonts w:ascii="Arial" w:hAnsi="Arial" w:cs="Arial"/>
          <w:b/>
        </w:rPr>
      </w:pPr>
      <w:r>
        <w:rPr>
          <w:rFonts w:ascii="Arial" w:hAnsi="Arial" w:cs="Arial"/>
          <w:b/>
        </w:rPr>
        <w:t>NEWSLETTER</w:t>
      </w:r>
      <w:r w:rsidR="00F37986">
        <w:rPr>
          <w:rFonts w:ascii="Arial" w:hAnsi="Arial" w:cs="Arial"/>
          <w:b/>
        </w:rPr>
        <w:t xml:space="preserve"> –</w:t>
      </w:r>
      <w:r w:rsidR="00251BEF">
        <w:rPr>
          <w:rFonts w:ascii="Arial" w:hAnsi="Arial" w:cs="Arial"/>
          <w:b/>
        </w:rPr>
        <w:t xml:space="preserve"> </w:t>
      </w:r>
      <w:r w:rsidR="005502C9">
        <w:rPr>
          <w:rFonts w:ascii="Arial" w:hAnsi="Arial" w:cs="Arial"/>
          <w:b/>
        </w:rPr>
        <w:t>June</w:t>
      </w:r>
      <w:r w:rsidR="00251BEF">
        <w:rPr>
          <w:rFonts w:ascii="Arial" w:hAnsi="Arial" w:cs="Arial"/>
          <w:b/>
        </w:rPr>
        <w:t xml:space="preserve"> </w:t>
      </w:r>
      <w:r w:rsidR="00151774">
        <w:rPr>
          <w:rFonts w:ascii="Arial" w:hAnsi="Arial" w:cs="Arial"/>
          <w:b/>
        </w:rPr>
        <w:t>202</w:t>
      </w:r>
      <w:r w:rsidR="00251BEF">
        <w:rPr>
          <w:rFonts w:ascii="Arial" w:hAnsi="Arial" w:cs="Arial"/>
          <w:b/>
        </w:rPr>
        <w:t>1</w:t>
      </w:r>
    </w:p>
    <w:p w14:paraId="38510FEE" w14:textId="77777777" w:rsidR="00B55D85" w:rsidRDefault="00B55D85" w:rsidP="00CA296A">
      <w:pPr>
        <w:spacing w:after="0"/>
        <w:jc w:val="center"/>
        <w:rPr>
          <w:rFonts w:ascii="Arial" w:hAnsi="Arial" w:cs="Arial"/>
          <w:b/>
        </w:rPr>
      </w:pPr>
    </w:p>
    <w:p w14:paraId="5E5DA5E7" w14:textId="4698EC2B" w:rsidR="007A1721" w:rsidRDefault="00367BBC" w:rsidP="002B256B">
      <w:pPr>
        <w:pStyle w:val="ListParagraph"/>
        <w:numPr>
          <w:ilvl w:val="0"/>
          <w:numId w:val="2"/>
        </w:numPr>
        <w:spacing w:line="240" w:lineRule="auto"/>
        <w:jc w:val="both"/>
        <w:rPr>
          <w:rFonts w:ascii="Arial" w:hAnsi="Arial" w:cs="Arial"/>
        </w:rPr>
      </w:pPr>
      <w:r w:rsidRPr="00367BBC">
        <w:rPr>
          <w:rFonts w:ascii="Arial" w:hAnsi="Arial" w:cs="Arial"/>
        </w:rPr>
        <w:t xml:space="preserve">The Parish Council </w:t>
      </w:r>
      <w:r w:rsidR="00994E82">
        <w:rPr>
          <w:rFonts w:ascii="Arial" w:hAnsi="Arial" w:cs="Arial"/>
        </w:rPr>
        <w:t xml:space="preserve">(PC) </w:t>
      </w:r>
      <w:r w:rsidRPr="00367BBC">
        <w:rPr>
          <w:rFonts w:ascii="Arial" w:hAnsi="Arial" w:cs="Arial"/>
        </w:rPr>
        <w:t xml:space="preserve">met on </w:t>
      </w:r>
      <w:r w:rsidR="00247E7E">
        <w:rPr>
          <w:rFonts w:ascii="Arial" w:hAnsi="Arial" w:cs="Arial"/>
        </w:rPr>
        <w:t>Thurs</w:t>
      </w:r>
      <w:r w:rsidR="00FE4F45">
        <w:rPr>
          <w:rFonts w:ascii="Arial" w:hAnsi="Arial" w:cs="Arial"/>
        </w:rPr>
        <w:t xml:space="preserve">day </w:t>
      </w:r>
      <w:r w:rsidR="00247E7E">
        <w:rPr>
          <w:rFonts w:ascii="Arial" w:hAnsi="Arial" w:cs="Arial"/>
        </w:rPr>
        <w:t>2</w:t>
      </w:r>
      <w:r w:rsidR="005502C9">
        <w:rPr>
          <w:rFonts w:ascii="Arial" w:hAnsi="Arial" w:cs="Arial"/>
        </w:rPr>
        <w:t>0</w:t>
      </w:r>
      <w:r w:rsidR="00247E7E">
        <w:rPr>
          <w:rFonts w:ascii="Arial" w:hAnsi="Arial" w:cs="Arial"/>
        </w:rPr>
        <w:t xml:space="preserve"> </w:t>
      </w:r>
      <w:r w:rsidR="005502C9">
        <w:rPr>
          <w:rFonts w:ascii="Arial" w:hAnsi="Arial" w:cs="Arial"/>
        </w:rPr>
        <w:t>May</w:t>
      </w:r>
      <w:r w:rsidR="00947540">
        <w:rPr>
          <w:rFonts w:ascii="Arial" w:hAnsi="Arial" w:cs="Arial"/>
        </w:rPr>
        <w:t xml:space="preserve">.  </w:t>
      </w:r>
      <w:r w:rsidR="005502C9">
        <w:rPr>
          <w:rFonts w:ascii="Arial" w:hAnsi="Arial" w:cs="Arial"/>
        </w:rPr>
        <w:t>Prior to this the Annual Open Meeting was held on 17 May and a further open meeting on Tuesday 1 June in relation to th</w:t>
      </w:r>
      <w:r w:rsidR="00D33F46">
        <w:rPr>
          <w:rFonts w:ascii="Arial" w:hAnsi="Arial" w:cs="Arial"/>
        </w:rPr>
        <w:t>e planning application by Price</w:t>
      </w:r>
      <w:r w:rsidR="005502C9">
        <w:rPr>
          <w:rFonts w:ascii="Arial" w:hAnsi="Arial" w:cs="Arial"/>
        </w:rPr>
        <w:t xml:space="preserve">s </w:t>
      </w:r>
      <w:proofErr w:type="spellStart"/>
      <w:r w:rsidR="005502C9">
        <w:rPr>
          <w:rFonts w:ascii="Arial" w:hAnsi="Arial" w:cs="Arial"/>
        </w:rPr>
        <w:t>Pavings</w:t>
      </w:r>
      <w:proofErr w:type="spellEnd"/>
      <w:r w:rsidR="005502C9">
        <w:rPr>
          <w:rFonts w:ascii="Arial" w:hAnsi="Arial" w:cs="Arial"/>
        </w:rPr>
        <w:t xml:space="preserve"> and Tile Ltd.  </w:t>
      </w:r>
      <w:r w:rsidR="00947540">
        <w:rPr>
          <w:rFonts w:ascii="Arial" w:hAnsi="Arial" w:cs="Arial"/>
        </w:rPr>
        <w:t>T</w:t>
      </w:r>
      <w:r w:rsidR="00B31DE7">
        <w:rPr>
          <w:rFonts w:ascii="Arial" w:hAnsi="Arial" w:cs="Arial"/>
        </w:rPr>
        <w:t xml:space="preserve">his newsletter </w:t>
      </w:r>
      <w:r w:rsidR="00947540">
        <w:rPr>
          <w:rFonts w:ascii="Arial" w:hAnsi="Arial" w:cs="Arial"/>
        </w:rPr>
        <w:t>provides an update on a number of issues</w:t>
      </w:r>
      <w:r w:rsidR="00D5686F">
        <w:rPr>
          <w:rFonts w:ascii="Arial" w:hAnsi="Arial" w:cs="Arial"/>
        </w:rPr>
        <w:t xml:space="preserve"> discussed at the</w:t>
      </w:r>
      <w:r w:rsidR="005502C9">
        <w:rPr>
          <w:rFonts w:ascii="Arial" w:hAnsi="Arial" w:cs="Arial"/>
        </w:rPr>
        <w:t>se</w:t>
      </w:r>
      <w:r w:rsidR="00D5686F">
        <w:rPr>
          <w:rFonts w:ascii="Arial" w:hAnsi="Arial" w:cs="Arial"/>
        </w:rPr>
        <w:t xml:space="preserve"> meeting</w:t>
      </w:r>
      <w:r w:rsidR="005502C9">
        <w:rPr>
          <w:rFonts w:ascii="Arial" w:hAnsi="Arial" w:cs="Arial"/>
        </w:rPr>
        <w:t>s</w:t>
      </w:r>
      <w:r w:rsidR="00D5686F">
        <w:rPr>
          <w:rFonts w:ascii="Arial" w:hAnsi="Arial" w:cs="Arial"/>
        </w:rPr>
        <w:t>.</w:t>
      </w:r>
    </w:p>
    <w:p w14:paraId="49B26490" w14:textId="77777777" w:rsidR="008D3CF3" w:rsidRDefault="008D3CF3" w:rsidP="008D3CF3">
      <w:pPr>
        <w:pStyle w:val="ListParagraph"/>
        <w:spacing w:line="240" w:lineRule="auto"/>
        <w:jc w:val="both"/>
        <w:rPr>
          <w:rFonts w:ascii="Arial" w:hAnsi="Arial" w:cs="Arial"/>
        </w:rPr>
      </w:pPr>
    </w:p>
    <w:p w14:paraId="13EC2151" w14:textId="77777777" w:rsidR="00C24C59" w:rsidRDefault="007F1292" w:rsidP="00980541">
      <w:pPr>
        <w:pStyle w:val="ListParagraph"/>
        <w:numPr>
          <w:ilvl w:val="0"/>
          <w:numId w:val="2"/>
        </w:numPr>
        <w:spacing w:line="240" w:lineRule="auto"/>
        <w:jc w:val="both"/>
        <w:rPr>
          <w:rFonts w:ascii="Arial" w:hAnsi="Arial" w:cs="Arial"/>
        </w:rPr>
      </w:pPr>
      <w:r w:rsidRPr="00C24C59">
        <w:rPr>
          <w:rFonts w:ascii="Arial" w:hAnsi="Arial" w:cs="Arial"/>
          <w:b/>
        </w:rPr>
        <w:t>Outline P</w:t>
      </w:r>
      <w:r w:rsidR="00A63D92" w:rsidRPr="00C24C59">
        <w:rPr>
          <w:rFonts w:ascii="Arial" w:hAnsi="Arial" w:cs="Arial"/>
          <w:b/>
        </w:rPr>
        <w:t>lanning application</w:t>
      </w:r>
      <w:r w:rsidR="00B67E25" w:rsidRPr="00C24C59">
        <w:rPr>
          <w:rFonts w:ascii="Arial" w:hAnsi="Arial" w:cs="Arial"/>
        </w:rPr>
        <w:t xml:space="preserve"> for up to 32 houses on the Manor House </w:t>
      </w:r>
      <w:r w:rsidR="00527E9A" w:rsidRPr="00C24C59">
        <w:rPr>
          <w:rFonts w:ascii="Arial" w:hAnsi="Arial" w:cs="Arial"/>
        </w:rPr>
        <w:t xml:space="preserve">(Prices </w:t>
      </w:r>
      <w:proofErr w:type="spellStart"/>
      <w:r w:rsidR="00527E9A" w:rsidRPr="00C24C59">
        <w:rPr>
          <w:rFonts w:ascii="Arial" w:hAnsi="Arial" w:cs="Arial"/>
        </w:rPr>
        <w:t>Pavings</w:t>
      </w:r>
      <w:proofErr w:type="spellEnd"/>
      <w:r w:rsidR="00527E9A" w:rsidRPr="00C24C59">
        <w:rPr>
          <w:rFonts w:ascii="Arial" w:hAnsi="Arial" w:cs="Arial"/>
        </w:rPr>
        <w:t xml:space="preserve"> </w:t>
      </w:r>
      <w:r w:rsidR="00C24C59" w:rsidRPr="00C24C59">
        <w:rPr>
          <w:rFonts w:ascii="Arial" w:hAnsi="Arial" w:cs="Arial"/>
        </w:rPr>
        <w:t xml:space="preserve">and Tile </w:t>
      </w:r>
      <w:r w:rsidR="00527E9A" w:rsidRPr="00C24C59">
        <w:rPr>
          <w:rFonts w:ascii="Arial" w:hAnsi="Arial" w:cs="Arial"/>
        </w:rPr>
        <w:t xml:space="preserve">Ltd) </w:t>
      </w:r>
      <w:r w:rsidR="00B67E25" w:rsidRPr="00C24C59">
        <w:rPr>
          <w:rFonts w:ascii="Arial" w:hAnsi="Arial" w:cs="Arial"/>
        </w:rPr>
        <w:t xml:space="preserve">site (reference 20/02047/OUT). </w:t>
      </w:r>
      <w:r w:rsidR="00783D90" w:rsidRPr="00C24C59">
        <w:rPr>
          <w:rFonts w:ascii="Arial" w:hAnsi="Arial" w:cs="Arial"/>
        </w:rPr>
        <w:t xml:space="preserve"> </w:t>
      </w:r>
      <w:r w:rsidR="00E93213" w:rsidRPr="00C24C59">
        <w:rPr>
          <w:rFonts w:ascii="Arial" w:hAnsi="Arial" w:cs="Arial"/>
        </w:rPr>
        <w:t xml:space="preserve"> </w:t>
      </w:r>
      <w:r w:rsidR="005502C9" w:rsidRPr="00C24C59">
        <w:rPr>
          <w:rFonts w:ascii="Arial" w:hAnsi="Arial" w:cs="Arial"/>
        </w:rPr>
        <w:t xml:space="preserve">The meeting held on 1 June was very well attended by parishioners.  Also in attendance were Jon Berry, </w:t>
      </w:r>
      <w:r w:rsidR="00B55D85" w:rsidRPr="00C24C59">
        <w:rPr>
          <w:rFonts w:ascii="Arial" w:hAnsi="Arial" w:cs="Arial"/>
        </w:rPr>
        <w:t xml:space="preserve">Chief </w:t>
      </w:r>
      <w:r w:rsidR="005502C9" w:rsidRPr="00C24C59">
        <w:rPr>
          <w:rFonts w:ascii="Arial" w:hAnsi="Arial" w:cs="Arial"/>
        </w:rPr>
        <w:t>Planning</w:t>
      </w:r>
      <w:r w:rsidR="00B55D85" w:rsidRPr="00C24C59">
        <w:rPr>
          <w:rFonts w:ascii="Arial" w:hAnsi="Arial" w:cs="Arial"/>
        </w:rPr>
        <w:t xml:space="preserve"> Officer</w:t>
      </w:r>
      <w:r w:rsidR="005502C9" w:rsidRPr="00C24C59">
        <w:rPr>
          <w:rFonts w:ascii="Arial" w:hAnsi="Arial" w:cs="Arial"/>
        </w:rPr>
        <w:t xml:space="preserve">, HDC; Steve </w:t>
      </w:r>
      <w:proofErr w:type="spellStart"/>
      <w:r w:rsidR="005502C9" w:rsidRPr="00C24C59">
        <w:rPr>
          <w:rFonts w:ascii="Arial" w:hAnsi="Arial" w:cs="Arial"/>
        </w:rPr>
        <w:t>Hesmondh</w:t>
      </w:r>
      <w:r w:rsidR="00B55D85" w:rsidRPr="00C24C59">
        <w:rPr>
          <w:rFonts w:ascii="Arial" w:hAnsi="Arial" w:cs="Arial"/>
        </w:rPr>
        <w:t>a</w:t>
      </w:r>
      <w:r w:rsidR="005502C9" w:rsidRPr="00C24C59">
        <w:rPr>
          <w:rFonts w:ascii="Arial" w:hAnsi="Arial" w:cs="Arial"/>
        </w:rPr>
        <w:t>lgh</w:t>
      </w:r>
      <w:proofErr w:type="spellEnd"/>
      <w:r w:rsidR="005502C9" w:rsidRPr="00C24C59">
        <w:rPr>
          <w:rFonts w:ascii="Arial" w:hAnsi="Arial" w:cs="Arial"/>
        </w:rPr>
        <w:t xml:space="preserve"> (representing Mr Price) and Amanda Madden, Rural Housing Enabler.  John Duck, </w:t>
      </w:r>
      <w:r w:rsidR="00B55D85" w:rsidRPr="00C24C59">
        <w:rPr>
          <w:rFonts w:ascii="Arial" w:hAnsi="Arial" w:cs="Arial"/>
        </w:rPr>
        <w:t>C</w:t>
      </w:r>
      <w:r w:rsidR="005502C9" w:rsidRPr="00C24C59">
        <w:rPr>
          <w:rFonts w:ascii="Arial" w:hAnsi="Arial" w:cs="Arial"/>
        </w:rPr>
        <w:t>hairman of the Parish Council</w:t>
      </w:r>
      <w:r w:rsidR="007719F3" w:rsidRPr="00C24C59">
        <w:rPr>
          <w:rFonts w:ascii="Arial" w:hAnsi="Arial" w:cs="Arial"/>
        </w:rPr>
        <w:t>,</w:t>
      </w:r>
      <w:r w:rsidR="00F47B05" w:rsidRPr="00C24C59">
        <w:rPr>
          <w:rFonts w:ascii="Arial" w:hAnsi="Arial" w:cs="Arial"/>
        </w:rPr>
        <w:t xml:space="preserve"> and Sarah Lowe, Clerk, presented information and invited comments from Mr Berry, Mr </w:t>
      </w:r>
      <w:proofErr w:type="spellStart"/>
      <w:r w:rsidR="00F47B05" w:rsidRPr="00C24C59">
        <w:rPr>
          <w:rFonts w:ascii="Arial" w:hAnsi="Arial" w:cs="Arial"/>
        </w:rPr>
        <w:t>Hesmondh</w:t>
      </w:r>
      <w:r w:rsidR="00B55D85" w:rsidRPr="00C24C59">
        <w:rPr>
          <w:rFonts w:ascii="Arial" w:hAnsi="Arial" w:cs="Arial"/>
        </w:rPr>
        <w:t>a</w:t>
      </w:r>
      <w:r w:rsidR="00F47B05" w:rsidRPr="00C24C59">
        <w:rPr>
          <w:rFonts w:ascii="Arial" w:hAnsi="Arial" w:cs="Arial"/>
        </w:rPr>
        <w:t>lgh</w:t>
      </w:r>
      <w:proofErr w:type="spellEnd"/>
      <w:r w:rsidR="00F47B05" w:rsidRPr="00C24C59">
        <w:rPr>
          <w:rFonts w:ascii="Arial" w:hAnsi="Arial" w:cs="Arial"/>
        </w:rPr>
        <w:t xml:space="preserve"> and Mrs Madden. </w:t>
      </w:r>
      <w:r w:rsidR="00C24C59" w:rsidRPr="00C24C59">
        <w:rPr>
          <w:rFonts w:ascii="Arial" w:hAnsi="Arial" w:cs="Arial"/>
        </w:rPr>
        <w:t xml:space="preserve"> </w:t>
      </w:r>
      <w:r w:rsidR="00F47B05" w:rsidRPr="00C24C59">
        <w:rPr>
          <w:rFonts w:ascii="Arial" w:hAnsi="Arial" w:cs="Arial"/>
        </w:rPr>
        <w:t xml:space="preserve">There was an opportunity for attendees to question these representatives.  </w:t>
      </w:r>
    </w:p>
    <w:p w14:paraId="398B644D" w14:textId="77777777" w:rsidR="00C24C59" w:rsidRPr="00C24C59" w:rsidRDefault="00C24C59" w:rsidP="00C24C59">
      <w:pPr>
        <w:pStyle w:val="ListParagraph"/>
        <w:rPr>
          <w:rFonts w:ascii="Arial" w:hAnsi="Arial" w:cs="Arial"/>
        </w:rPr>
      </w:pPr>
    </w:p>
    <w:p w14:paraId="4A933CC7" w14:textId="57A63E81" w:rsidR="00B55D85" w:rsidRPr="00C24C59" w:rsidRDefault="00F47B05" w:rsidP="00C24C59">
      <w:pPr>
        <w:pStyle w:val="ListParagraph"/>
        <w:spacing w:line="240" w:lineRule="auto"/>
        <w:jc w:val="both"/>
        <w:rPr>
          <w:rFonts w:ascii="Arial" w:hAnsi="Arial" w:cs="Arial"/>
        </w:rPr>
      </w:pPr>
      <w:r w:rsidRPr="00C24C59">
        <w:rPr>
          <w:rFonts w:ascii="Arial" w:hAnsi="Arial" w:cs="Arial"/>
        </w:rPr>
        <w:t>Mr Berry indicated that the current application had a maximum of 32 houses and more housing could not be included except under a new application.  He advised that there were a number of major and outstanding issues which until resolved were delaying the Planning Committee giving consideration to the plans.  He urged anyone who had not written to the</w:t>
      </w:r>
      <w:r w:rsidR="007719F3" w:rsidRPr="00C24C59">
        <w:rPr>
          <w:rFonts w:ascii="Arial" w:hAnsi="Arial" w:cs="Arial"/>
        </w:rPr>
        <w:t xml:space="preserve"> Hambleton Distric</w:t>
      </w:r>
      <w:r w:rsidR="00C24C59">
        <w:rPr>
          <w:rFonts w:ascii="Arial" w:hAnsi="Arial" w:cs="Arial"/>
        </w:rPr>
        <w:t>t</w:t>
      </w:r>
      <w:r w:rsidRPr="00C24C59">
        <w:rPr>
          <w:rFonts w:ascii="Arial" w:hAnsi="Arial" w:cs="Arial"/>
        </w:rPr>
        <w:t xml:space="preserve"> Council to do so as all and every comment must be fully considered by Officers before making any </w:t>
      </w:r>
      <w:r w:rsidR="003333F6" w:rsidRPr="00C24C59">
        <w:rPr>
          <w:rFonts w:ascii="Arial" w:hAnsi="Arial" w:cs="Arial"/>
        </w:rPr>
        <w:t>recommendations</w:t>
      </w:r>
      <w:r w:rsidRPr="00C24C59">
        <w:rPr>
          <w:rFonts w:ascii="Arial" w:hAnsi="Arial" w:cs="Arial"/>
        </w:rPr>
        <w:t xml:space="preserve"> to the </w:t>
      </w:r>
      <w:r w:rsidR="007719F3" w:rsidRPr="00C24C59">
        <w:rPr>
          <w:rFonts w:ascii="Arial" w:hAnsi="Arial" w:cs="Arial"/>
        </w:rPr>
        <w:t>P</w:t>
      </w:r>
      <w:r w:rsidRPr="00C24C59">
        <w:rPr>
          <w:rFonts w:ascii="Arial" w:hAnsi="Arial" w:cs="Arial"/>
        </w:rPr>
        <w:t xml:space="preserve">lanning </w:t>
      </w:r>
      <w:r w:rsidR="007719F3" w:rsidRPr="00C24C59">
        <w:rPr>
          <w:rFonts w:ascii="Arial" w:hAnsi="Arial" w:cs="Arial"/>
        </w:rPr>
        <w:t>C</w:t>
      </w:r>
      <w:r w:rsidR="003333F6" w:rsidRPr="00C24C59">
        <w:rPr>
          <w:rFonts w:ascii="Arial" w:hAnsi="Arial" w:cs="Arial"/>
        </w:rPr>
        <w:t>ommittee</w:t>
      </w:r>
      <w:r w:rsidRPr="00C24C59">
        <w:rPr>
          <w:rFonts w:ascii="Arial" w:hAnsi="Arial" w:cs="Arial"/>
        </w:rPr>
        <w:t xml:space="preserve">.  </w:t>
      </w:r>
    </w:p>
    <w:p w14:paraId="5633E8AD" w14:textId="77777777" w:rsidR="00B55D85" w:rsidRDefault="00B55D85" w:rsidP="00B55D85">
      <w:pPr>
        <w:pStyle w:val="ListParagraph"/>
        <w:spacing w:line="240" w:lineRule="auto"/>
        <w:jc w:val="both"/>
        <w:rPr>
          <w:rFonts w:ascii="Arial" w:hAnsi="Arial" w:cs="Arial"/>
        </w:rPr>
      </w:pPr>
    </w:p>
    <w:p w14:paraId="022A7629" w14:textId="7D5DBC2D" w:rsidR="00870B70" w:rsidRDefault="00B55D85" w:rsidP="00B55D85">
      <w:pPr>
        <w:pStyle w:val="ListParagraph"/>
        <w:spacing w:line="240" w:lineRule="auto"/>
        <w:jc w:val="both"/>
        <w:rPr>
          <w:rFonts w:ascii="Arial" w:hAnsi="Arial" w:cs="Arial"/>
        </w:rPr>
      </w:pPr>
      <w:r>
        <w:rPr>
          <w:rFonts w:ascii="Arial" w:hAnsi="Arial" w:cs="Arial"/>
        </w:rPr>
        <w:t xml:space="preserve">Mr </w:t>
      </w:r>
      <w:proofErr w:type="spellStart"/>
      <w:r>
        <w:rPr>
          <w:rFonts w:ascii="Arial" w:hAnsi="Arial" w:cs="Arial"/>
        </w:rPr>
        <w:t>Hesmondha</w:t>
      </w:r>
      <w:r w:rsidR="00F47B05">
        <w:rPr>
          <w:rFonts w:ascii="Arial" w:hAnsi="Arial" w:cs="Arial"/>
        </w:rPr>
        <w:t>lgh</w:t>
      </w:r>
      <w:proofErr w:type="spellEnd"/>
      <w:r w:rsidR="00F47B05">
        <w:rPr>
          <w:rFonts w:ascii="Arial" w:hAnsi="Arial" w:cs="Arial"/>
        </w:rPr>
        <w:t xml:space="preserve"> explained points to do with the application</w:t>
      </w:r>
      <w:r w:rsidR="00870B70">
        <w:rPr>
          <w:rFonts w:ascii="Arial" w:hAnsi="Arial" w:cs="Arial"/>
        </w:rPr>
        <w:t xml:space="preserve">. He acknowledged that various additional pieces of work were underway to answer the concerns raised by consultees.  He stressed the benefits of house building on the site opposed to the retention of a brownfield activity.  Mr </w:t>
      </w:r>
      <w:proofErr w:type="spellStart"/>
      <w:r w:rsidR="00870B70">
        <w:rPr>
          <w:rFonts w:ascii="Arial" w:hAnsi="Arial" w:cs="Arial"/>
        </w:rPr>
        <w:t>Hesmondhalgh</w:t>
      </w:r>
      <w:proofErr w:type="spellEnd"/>
      <w:r w:rsidR="00870B70">
        <w:rPr>
          <w:rFonts w:ascii="Arial" w:hAnsi="Arial" w:cs="Arial"/>
        </w:rPr>
        <w:t xml:space="preserve"> stated</w:t>
      </w:r>
      <w:r w:rsidR="00F47B05">
        <w:rPr>
          <w:rFonts w:ascii="Arial" w:hAnsi="Arial" w:cs="Arial"/>
        </w:rPr>
        <w:t xml:space="preserve"> that as the </w:t>
      </w:r>
      <w:r w:rsidR="007719F3">
        <w:rPr>
          <w:rFonts w:ascii="Arial" w:hAnsi="Arial" w:cs="Arial"/>
        </w:rPr>
        <w:t>land</w:t>
      </w:r>
      <w:r w:rsidR="00F47B05">
        <w:rPr>
          <w:rFonts w:ascii="Arial" w:hAnsi="Arial" w:cs="Arial"/>
        </w:rPr>
        <w:t xml:space="preserve"> opposite the entrance was </w:t>
      </w:r>
      <w:r w:rsidR="003333F6">
        <w:rPr>
          <w:rFonts w:ascii="Arial" w:hAnsi="Arial" w:cs="Arial"/>
        </w:rPr>
        <w:t xml:space="preserve">an </w:t>
      </w:r>
      <w:r w:rsidR="00F47B05">
        <w:rPr>
          <w:rFonts w:ascii="Arial" w:hAnsi="Arial" w:cs="Arial"/>
        </w:rPr>
        <w:t>un</w:t>
      </w:r>
      <w:r w:rsidR="00C24C59">
        <w:rPr>
          <w:rFonts w:ascii="Arial" w:hAnsi="Arial" w:cs="Arial"/>
        </w:rPr>
        <w:t>-</w:t>
      </w:r>
      <w:r w:rsidR="00F47B05">
        <w:rPr>
          <w:rFonts w:ascii="Arial" w:hAnsi="Arial" w:cs="Arial"/>
        </w:rPr>
        <w:t xml:space="preserve">adopted </w:t>
      </w:r>
      <w:r>
        <w:rPr>
          <w:rFonts w:ascii="Arial" w:hAnsi="Arial" w:cs="Arial"/>
        </w:rPr>
        <w:t>highway</w:t>
      </w:r>
      <w:r w:rsidR="00F47B05">
        <w:rPr>
          <w:rFonts w:ascii="Arial" w:hAnsi="Arial" w:cs="Arial"/>
        </w:rPr>
        <w:t xml:space="preserve"> there was scope to widen the road</w:t>
      </w:r>
      <w:r w:rsidR="00870B70">
        <w:rPr>
          <w:rFonts w:ascii="Arial" w:hAnsi="Arial" w:cs="Arial"/>
        </w:rPr>
        <w:t xml:space="preserve"> towards the beck</w:t>
      </w:r>
      <w:r w:rsidR="00F47B05">
        <w:rPr>
          <w:rFonts w:ascii="Arial" w:hAnsi="Arial" w:cs="Arial"/>
        </w:rPr>
        <w:t xml:space="preserve"> </w:t>
      </w:r>
      <w:r w:rsidR="00870B70">
        <w:rPr>
          <w:rFonts w:ascii="Arial" w:hAnsi="Arial" w:cs="Arial"/>
        </w:rPr>
        <w:t>by using the verge</w:t>
      </w:r>
      <w:r w:rsidR="00C24C59">
        <w:rPr>
          <w:rFonts w:ascii="Arial" w:hAnsi="Arial" w:cs="Arial"/>
        </w:rPr>
        <w:t>.  This would</w:t>
      </w:r>
      <w:r w:rsidR="00F47B05">
        <w:rPr>
          <w:rFonts w:ascii="Arial" w:hAnsi="Arial" w:cs="Arial"/>
        </w:rPr>
        <w:t xml:space="preserve"> allow better visibility for the exit from the site.  </w:t>
      </w:r>
      <w:r w:rsidR="00870B70">
        <w:rPr>
          <w:rFonts w:ascii="Arial" w:hAnsi="Arial" w:cs="Arial"/>
        </w:rPr>
        <w:t xml:space="preserve">Mr Duck commented that this area was registered village green.  </w:t>
      </w:r>
      <w:r w:rsidR="00C24C59">
        <w:rPr>
          <w:rFonts w:ascii="Arial" w:hAnsi="Arial" w:cs="Arial"/>
        </w:rPr>
        <w:t>For that reason t</w:t>
      </w:r>
      <w:r w:rsidR="00870B70">
        <w:rPr>
          <w:rFonts w:ascii="Arial" w:hAnsi="Arial" w:cs="Arial"/>
        </w:rPr>
        <w:t xml:space="preserve">he Council will challenge the approach suggested by Mr </w:t>
      </w:r>
      <w:proofErr w:type="spellStart"/>
      <w:r w:rsidR="00870B70">
        <w:rPr>
          <w:rFonts w:ascii="Arial" w:hAnsi="Arial" w:cs="Arial"/>
        </w:rPr>
        <w:t>Hesmondhalgh</w:t>
      </w:r>
      <w:proofErr w:type="spellEnd"/>
      <w:r w:rsidR="00870B70">
        <w:rPr>
          <w:rFonts w:ascii="Arial" w:hAnsi="Arial" w:cs="Arial"/>
        </w:rPr>
        <w:t xml:space="preserve">.  </w:t>
      </w:r>
    </w:p>
    <w:p w14:paraId="526158BB" w14:textId="77777777" w:rsidR="00870B70" w:rsidRDefault="00870B70" w:rsidP="00B55D85">
      <w:pPr>
        <w:pStyle w:val="ListParagraph"/>
        <w:spacing w:line="240" w:lineRule="auto"/>
        <w:jc w:val="both"/>
        <w:rPr>
          <w:rFonts w:ascii="Arial" w:hAnsi="Arial" w:cs="Arial"/>
        </w:rPr>
      </w:pPr>
    </w:p>
    <w:p w14:paraId="5BC8B364" w14:textId="3E8F1816" w:rsidR="00255CAE" w:rsidRPr="00783D90" w:rsidRDefault="00870B70" w:rsidP="00B55D85">
      <w:pPr>
        <w:pStyle w:val="ListParagraph"/>
        <w:spacing w:line="240" w:lineRule="auto"/>
        <w:jc w:val="both"/>
        <w:rPr>
          <w:rFonts w:ascii="Arial" w:hAnsi="Arial" w:cs="Arial"/>
        </w:rPr>
      </w:pPr>
      <w:r>
        <w:rPr>
          <w:rFonts w:ascii="Arial" w:hAnsi="Arial" w:cs="Arial"/>
        </w:rPr>
        <w:t>Mrs</w:t>
      </w:r>
      <w:r w:rsidR="00CC0AEF">
        <w:rPr>
          <w:rFonts w:ascii="Arial" w:hAnsi="Arial" w:cs="Arial"/>
        </w:rPr>
        <w:t xml:space="preserve"> Madden explained the types of affordable housing and that there would need to be a survey undertaken to determine the requisite need from within the local parish and</w:t>
      </w:r>
      <w:r w:rsidR="00B905C0">
        <w:rPr>
          <w:rFonts w:ascii="Arial" w:hAnsi="Arial" w:cs="Arial"/>
        </w:rPr>
        <w:t>,</w:t>
      </w:r>
      <w:r w:rsidR="00CC0AEF">
        <w:rPr>
          <w:rFonts w:ascii="Arial" w:hAnsi="Arial" w:cs="Arial"/>
        </w:rPr>
        <w:t xml:space="preserve"> thereafter</w:t>
      </w:r>
      <w:r w:rsidR="00B905C0">
        <w:rPr>
          <w:rFonts w:ascii="Arial" w:hAnsi="Arial" w:cs="Arial"/>
        </w:rPr>
        <w:t>,</w:t>
      </w:r>
      <w:r w:rsidR="00CC0AEF">
        <w:rPr>
          <w:rFonts w:ascii="Arial" w:hAnsi="Arial" w:cs="Arial"/>
        </w:rPr>
        <w:t xml:space="preserve"> parishes in the </w:t>
      </w:r>
      <w:r w:rsidR="003333F6">
        <w:rPr>
          <w:rFonts w:ascii="Arial" w:hAnsi="Arial" w:cs="Arial"/>
        </w:rPr>
        <w:t>area</w:t>
      </w:r>
      <w:r w:rsidR="00CC0AEF">
        <w:rPr>
          <w:rFonts w:ascii="Arial" w:hAnsi="Arial" w:cs="Arial"/>
        </w:rPr>
        <w:t xml:space="preserve">.  </w:t>
      </w:r>
      <w:r w:rsidR="00F47B05">
        <w:rPr>
          <w:rFonts w:ascii="Arial" w:hAnsi="Arial" w:cs="Arial"/>
        </w:rPr>
        <w:t xml:space="preserve"> </w:t>
      </w:r>
    </w:p>
    <w:p w14:paraId="3D96DD51" w14:textId="77777777" w:rsidR="00255CAE" w:rsidRDefault="00255CAE" w:rsidP="007F1292">
      <w:pPr>
        <w:pStyle w:val="ListParagraph"/>
        <w:tabs>
          <w:tab w:val="left" w:pos="4800"/>
        </w:tabs>
        <w:spacing w:line="240" w:lineRule="auto"/>
        <w:jc w:val="both"/>
        <w:rPr>
          <w:rFonts w:ascii="Arial" w:hAnsi="Arial" w:cs="Arial"/>
        </w:rPr>
      </w:pPr>
    </w:p>
    <w:p w14:paraId="5FB54C08" w14:textId="77777777" w:rsidR="003848E3" w:rsidRPr="00247E7E" w:rsidRDefault="00CC0AEF" w:rsidP="00247E7E">
      <w:pPr>
        <w:pStyle w:val="ListParagraph"/>
        <w:numPr>
          <w:ilvl w:val="0"/>
          <w:numId w:val="2"/>
        </w:numPr>
        <w:spacing w:after="0" w:line="240" w:lineRule="auto"/>
        <w:jc w:val="both"/>
        <w:rPr>
          <w:rFonts w:ascii="Arial" w:hAnsi="Arial" w:cs="Arial"/>
        </w:rPr>
      </w:pPr>
      <w:r>
        <w:rPr>
          <w:rFonts w:ascii="Arial" w:hAnsi="Arial" w:cs="Arial"/>
        </w:rPr>
        <w:t xml:space="preserve">At the Annual General Meeting of the Council, John Duck was unanimously elected </w:t>
      </w:r>
      <w:r w:rsidRPr="00CC0AEF">
        <w:rPr>
          <w:rFonts w:ascii="Arial" w:hAnsi="Arial" w:cs="Arial"/>
          <w:b/>
        </w:rPr>
        <w:t>Chairman.</w:t>
      </w:r>
    </w:p>
    <w:p w14:paraId="4932C66B" w14:textId="77777777" w:rsidR="003069B3" w:rsidRPr="003069B3" w:rsidRDefault="003069B3" w:rsidP="003069B3">
      <w:pPr>
        <w:pStyle w:val="ListParagraph"/>
        <w:rPr>
          <w:rFonts w:ascii="Arial" w:hAnsi="Arial" w:cs="Arial"/>
        </w:rPr>
      </w:pPr>
    </w:p>
    <w:p w14:paraId="3BF2C5D9" w14:textId="752C944A" w:rsidR="00CC0AEF" w:rsidRPr="00CC0AEF" w:rsidRDefault="00CC0AEF" w:rsidP="00FE5BA8">
      <w:pPr>
        <w:pStyle w:val="NormalWeb"/>
        <w:numPr>
          <w:ilvl w:val="0"/>
          <w:numId w:val="2"/>
        </w:numPr>
        <w:shd w:val="clear" w:color="auto" w:fill="FFFFFF"/>
        <w:spacing w:before="0" w:beforeAutospacing="0" w:after="0" w:afterAutospacing="0"/>
        <w:textAlignment w:val="baseline"/>
        <w:rPr>
          <w:rFonts w:ascii="Arial" w:hAnsi="Arial" w:cs="Arial"/>
          <w:color w:val="201F1E"/>
          <w:sz w:val="22"/>
          <w:szCs w:val="22"/>
        </w:rPr>
      </w:pPr>
      <w:r w:rsidRPr="00CC0AEF">
        <w:rPr>
          <w:rFonts w:ascii="Arial" w:hAnsi="Arial" w:cs="Arial"/>
          <w:color w:val="201F1E"/>
          <w:sz w:val="22"/>
          <w:szCs w:val="22"/>
        </w:rPr>
        <w:t xml:space="preserve">At the </w:t>
      </w:r>
      <w:r w:rsidRPr="00D83FAC">
        <w:rPr>
          <w:rFonts w:ascii="Arial" w:hAnsi="Arial" w:cs="Arial"/>
          <w:b/>
          <w:color w:val="201F1E"/>
          <w:sz w:val="22"/>
          <w:szCs w:val="22"/>
        </w:rPr>
        <w:t>Annual Open Parish meeting</w:t>
      </w:r>
      <w:r>
        <w:rPr>
          <w:rFonts w:ascii="Arial" w:hAnsi="Arial" w:cs="Arial"/>
          <w:color w:val="201F1E"/>
          <w:sz w:val="22"/>
          <w:szCs w:val="22"/>
        </w:rPr>
        <w:t xml:space="preserve">, the Council presented its activities over the last 2 years since the last meeting.  There was a small audience for this meeting.  The attendees </w:t>
      </w:r>
      <w:r w:rsidRPr="00D83FAC">
        <w:rPr>
          <w:rFonts w:ascii="Arial" w:hAnsi="Arial" w:cs="Arial"/>
          <w:color w:val="201F1E"/>
          <w:sz w:val="22"/>
          <w:szCs w:val="22"/>
        </w:rPr>
        <w:t>thanked the Council</w:t>
      </w:r>
      <w:r>
        <w:rPr>
          <w:rFonts w:ascii="Arial" w:hAnsi="Arial" w:cs="Arial"/>
          <w:color w:val="201F1E"/>
          <w:sz w:val="22"/>
          <w:szCs w:val="22"/>
        </w:rPr>
        <w:t xml:space="preserve"> for their hard work on the Community’s behalf.</w:t>
      </w:r>
      <w:r w:rsidR="00D83FAC">
        <w:rPr>
          <w:rFonts w:ascii="Arial" w:hAnsi="Arial" w:cs="Arial"/>
          <w:color w:val="201F1E"/>
          <w:sz w:val="22"/>
          <w:szCs w:val="22"/>
        </w:rPr>
        <w:t xml:space="preserve">  It was noted that the Council had recently had an internal audit of its finances and procedures.  </w:t>
      </w:r>
      <w:r w:rsidR="00C24C59">
        <w:rPr>
          <w:rFonts w:ascii="Arial" w:hAnsi="Arial" w:cs="Arial"/>
          <w:color w:val="201F1E"/>
          <w:sz w:val="22"/>
          <w:szCs w:val="22"/>
        </w:rPr>
        <w:t>As done each year, a</w:t>
      </w:r>
      <w:r w:rsidR="00D83FAC">
        <w:rPr>
          <w:rFonts w:ascii="Arial" w:hAnsi="Arial" w:cs="Arial"/>
          <w:color w:val="201F1E"/>
          <w:sz w:val="22"/>
          <w:szCs w:val="22"/>
        </w:rPr>
        <w:t xml:space="preserve"> number of documents would be posted to the Council’s website and on the noticeboard to ensure that parishioners had access to </w:t>
      </w:r>
      <w:r w:rsidR="00B905C0">
        <w:rPr>
          <w:rFonts w:ascii="Arial" w:hAnsi="Arial" w:cs="Arial"/>
          <w:color w:val="201F1E"/>
          <w:sz w:val="22"/>
          <w:szCs w:val="22"/>
        </w:rPr>
        <w:t xml:space="preserve">information on </w:t>
      </w:r>
      <w:r w:rsidR="00D83FAC">
        <w:rPr>
          <w:rFonts w:ascii="Arial" w:hAnsi="Arial" w:cs="Arial"/>
          <w:color w:val="201F1E"/>
          <w:sz w:val="22"/>
          <w:szCs w:val="22"/>
        </w:rPr>
        <w:t xml:space="preserve">the funds spent on their behalf.  Sarah Lowe, Chair of the Institute Committee provided a brief report on previous activities and forthcoming projects </w:t>
      </w:r>
      <w:proofErr w:type="spellStart"/>
      <w:r w:rsidR="00D83FAC">
        <w:rPr>
          <w:rFonts w:ascii="Arial" w:hAnsi="Arial" w:cs="Arial"/>
          <w:color w:val="201F1E"/>
          <w:sz w:val="22"/>
          <w:szCs w:val="22"/>
        </w:rPr>
        <w:t>ie</w:t>
      </w:r>
      <w:proofErr w:type="spellEnd"/>
      <w:r w:rsidR="00D83FAC">
        <w:rPr>
          <w:rFonts w:ascii="Arial" w:hAnsi="Arial" w:cs="Arial"/>
          <w:color w:val="201F1E"/>
          <w:sz w:val="22"/>
          <w:szCs w:val="22"/>
        </w:rPr>
        <w:t xml:space="preserve"> installation of </w:t>
      </w:r>
      <w:proofErr w:type="spellStart"/>
      <w:r w:rsidR="00D83FAC">
        <w:rPr>
          <w:rFonts w:ascii="Arial" w:hAnsi="Arial" w:cs="Arial"/>
          <w:color w:val="201F1E"/>
          <w:sz w:val="22"/>
          <w:szCs w:val="22"/>
        </w:rPr>
        <w:t>wifi</w:t>
      </w:r>
      <w:proofErr w:type="spellEnd"/>
      <w:r w:rsidR="00D83FAC">
        <w:rPr>
          <w:rFonts w:ascii="Arial" w:hAnsi="Arial" w:cs="Arial"/>
          <w:color w:val="201F1E"/>
          <w:sz w:val="22"/>
          <w:szCs w:val="22"/>
        </w:rPr>
        <w:t xml:space="preserve"> in the hall, new lighting and improvements to the toilets, storage and potential addition of a small meeting room.</w:t>
      </w:r>
      <w:r w:rsidR="00870B70">
        <w:rPr>
          <w:rFonts w:ascii="Arial" w:hAnsi="Arial" w:cs="Arial"/>
          <w:color w:val="201F1E"/>
          <w:sz w:val="22"/>
          <w:szCs w:val="22"/>
        </w:rPr>
        <w:t xml:space="preserve"> There was also a presentation from the newly formed Snape Climate and Conservation Group.</w:t>
      </w:r>
    </w:p>
    <w:p w14:paraId="6B9CDA8A" w14:textId="77777777" w:rsidR="00CC0AEF" w:rsidRDefault="00CC0AEF" w:rsidP="00CC0AEF">
      <w:pPr>
        <w:pStyle w:val="ListParagraph"/>
        <w:rPr>
          <w:rFonts w:ascii="Arial" w:hAnsi="Arial" w:cs="Arial"/>
        </w:rPr>
      </w:pPr>
    </w:p>
    <w:p w14:paraId="7B78CF9F" w14:textId="6CE83A57" w:rsidR="00CC0AEF" w:rsidRPr="00CC0AEF" w:rsidRDefault="00CC0AEF" w:rsidP="00FE5BA8">
      <w:pPr>
        <w:pStyle w:val="NormalWeb"/>
        <w:numPr>
          <w:ilvl w:val="0"/>
          <w:numId w:val="2"/>
        </w:numPr>
        <w:shd w:val="clear" w:color="auto" w:fill="FFFFFF"/>
        <w:spacing w:before="0" w:beforeAutospacing="0" w:after="0" w:afterAutospacing="0"/>
        <w:textAlignment w:val="baseline"/>
        <w:rPr>
          <w:rFonts w:ascii="Calibri" w:hAnsi="Calibri" w:cs="Segoe UI"/>
          <w:color w:val="201F1E"/>
          <w:sz w:val="22"/>
          <w:szCs w:val="22"/>
        </w:rPr>
      </w:pPr>
      <w:r>
        <w:rPr>
          <w:rFonts w:ascii="Arial" w:hAnsi="Arial" w:cs="Arial"/>
          <w:color w:val="201F1E"/>
          <w:sz w:val="22"/>
          <w:szCs w:val="22"/>
        </w:rPr>
        <w:t xml:space="preserve">The Police were represented at the Annual Open Parish Meeting and presented a report on recent offences in the wider ward area.  Residents </w:t>
      </w:r>
      <w:r w:rsidR="003333F6">
        <w:rPr>
          <w:rFonts w:ascii="Arial" w:hAnsi="Arial" w:cs="Arial"/>
          <w:color w:val="201F1E"/>
          <w:sz w:val="22"/>
          <w:szCs w:val="22"/>
        </w:rPr>
        <w:t>we</w:t>
      </w:r>
      <w:r>
        <w:rPr>
          <w:rFonts w:ascii="Arial" w:hAnsi="Arial" w:cs="Arial"/>
          <w:color w:val="201F1E"/>
          <w:sz w:val="22"/>
          <w:szCs w:val="22"/>
        </w:rPr>
        <w:t xml:space="preserve">re encouraged by the Police to </w:t>
      </w:r>
      <w:r w:rsidRPr="003333F6">
        <w:rPr>
          <w:rFonts w:ascii="Arial" w:hAnsi="Arial" w:cs="Arial"/>
          <w:b/>
          <w:color w:val="201F1E"/>
          <w:sz w:val="22"/>
          <w:szCs w:val="22"/>
        </w:rPr>
        <w:t>report any suspicious</w:t>
      </w:r>
      <w:r>
        <w:rPr>
          <w:rFonts w:ascii="Arial" w:hAnsi="Arial" w:cs="Arial"/>
          <w:color w:val="201F1E"/>
          <w:sz w:val="22"/>
          <w:szCs w:val="22"/>
        </w:rPr>
        <w:t xml:space="preserve"> </w:t>
      </w:r>
      <w:r w:rsidR="003333F6" w:rsidRPr="003333F6">
        <w:rPr>
          <w:rFonts w:ascii="Arial" w:hAnsi="Arial" w:cs="Arial"/>
          <w:b/>
          <w:color w:val="201F1E"/>
          <w:sz w:val="22"/>
          <w:szCs w:val="22"/>
        </w:rPr>
        <w:t>occurrences</w:t>
      </w:r>
      <w:r>
        <w:rPr>
          <w:rFonts w:ascii="Arial" w:hAnsi="Arial" w:cs="Arial"/>
          <w:color w:val="201F1E"/>
          <w:sz w:val="22"/>
          <w:szCs w:val="22"/>
        </w:rPr>
        <w:t xml:space="preserve"> as the Police would prefer to hear of such things and be able to respond accordingly rather than miss the opportunity to stop a crime occurring.  Please ring</w:t>
      </w:r>
      <w:r w:rsidR="00AC0B39">
        <w:rPr>
          <w:rFonts w:ascii="Arial" w:hAnsi="Arial" w:cs="Arial"/>
          <w:color w:val="201F1E"/>
          <w:sz w:val="22"/>
          <w:szCs w:val="22"/>
        </w:rPr>
        <w:t xml:space="preserve"> the Police on 101 a</w:t>
      </w:r>
      <w:r>
        <w:rPr>
          <w:rFonts w:ascii="Arial" w:hAnsi="Arial" w:cs="Arial"/>
          <w:color w:val="201F1E"/>
          <w:sz w:val="22"/>
          <w:szCs w:val="22"/>
        </w:rPr>
        <w:t xml:space="preserve">nd, if at all possible, make a note of time and </w:t>
      </w:r>
      <w:r w:rsidR="000516BB">
        <w:rPr>
          <w:rFonts w:ascii="Arial" w:hAnsi="Arial" w:cs="Arial"/>
          <w:color w:val="201F1E"/>
          <w:sz w:val="22"/>
          <w:szCs w:val="22"/>
        </w:rPr>
        <w:t xml:space="preserve">the </w:t>
      </w:r>
      <w:r>
        <w:rPr>
          <w:rFonts w:ascii="Arial" w:hAnsi="Arial" w:cs="Arial"/>
          <w:color w:val="201F1E"/>
          <w:sz w:val="22"/>
          <w:szCs w:val="22"/>
        </w:rPr>
        <w:t>registration number</w:t>
      </w:r>
      <w:r w:rsidR="000516BB">
        <w:rPr>
          <w:rFonts w:ascii="Arial" w:hAnsi="Arial" w:cs="Arial"/>
          <w:color w:val="201F1E"/>
          <w:sz w:val="22"/>
          <w:szCs w:val="22"/>
        </w:rPr>
        <w:t xml:space="preserve"> of any </w:t>
      </w:r>
      <w:r w:rsidR="00AC0B39">
        <w:rPr>
          <w:rFonts w:ascii="Arial" w:hAnsi="Arial" w:cs="Arial"/>
          <w:color w:val="201F1E"/>
          <w:sz w:val="22"/>
          <w:szCs w:val="22"/>
        </w:rPr>
        <w:t xml:space="preserve">vehicle </w:t>
      </w:r>
      <w:r w:rsidR="000516BB">
        <w:rPr>
          <w:rFonts w:ascii="Arial" w:hAnsi="Arial" w:cs="Arial"/>
          <w:color w:val="201F1E"/>
          <w:sz w:val="22"/>
          <w:szCs w:val="22"/>
        </w:rPr>
        <w:t>involved</w:t>
      </w:r>
      <w:r>
        <w:rPr>
          <w:rFonts w:ascii="Arial" w:hAnsi="Arial" w:cs="Arial"/>
          <w:color w:val="201F1E"/>
          <w:sz w:val="22"/>
          <w:szCs w:val="22"/>
        </w:rPr>
        <w:t>.</w:t>
      </w:r>
    </w:p>
    <w:p w14:paraId="64C211C0" w14:textId="77777777" w:rsidR="00CC0AEF" w:rsidRDefault="00CC0AEF" w:rsidP="00CC0AEF">
      <w:pPr>
        <w:pStyle w:val="ListParagraph"/>
        <w:rPr>
          <w:rFonts w:ascii="Arial" w:hAnsi="Arial" w:cs="Arial"/>
        </w:rPr>
      </w:pPr>
    </w:p>
    <w:p w14:paraId="042FF0DC" w14:textId="4F7CF3F3" w:rsidR="00FE5BA8" w:rsidRPr="00C24C59" w:rsidRDefault="00CC0AEF" w:rsidP="00FE5BA8">
      <w:pPr>
        <w:pStyle w:val="NormalWeb"/>
        <w:numPr>
          <w:ilvl w:val="0"/>
          <w:numId w:val="2"/>
        </w:numPr>
        <w:shd w:val="clear" w:color="auto" w:fill="FFFFFF"/>
        <w:spacing w:before="0" w:beforeAutospacing="0" w:after="0" w:afterAutospacing="0"/>
        <w:textAlignment w:val="baseline"/>
        <w:rPr>
          <w:rFonts w:ascii="Calibri" w:hAnsi="Calibri" w:cs="Segoe UI"/>
          <w:color w:val="201F1E"/>
          <w:sz w:val="22"/>
          <w:szCs w:val="22"/>
        </w:rPr>
      </w:pPr>
      <w:r>
        <w:rPr>
          <w:rFonts w:ascii="Arial" w:hAnsi="Arial" w:cs="Arial"/>
          <w:sz w:val="22"/>
          <w:szCs w:val="22"/>
        </w:rPr>
        <w:t xml:space="preserve">Following the increased incidence of </w:t>
      </w:r>
      <w:r w:rsidRPr="00CC0AEF">
        <w:rPr>
          <w:rFonts w:ascii="Arial" w:hAnsi="Arial" w:cs="Arial"/>
          <w:b/>
          <w:sz w:val="22"/>
          <w:szCs w:val="22"/>
        </w:rPr>
        <w:t>do</w:t>
      </w:r>
      <w:r w:rsidR="00FE5BA8" w:rsidRPr="00E011DA">
        <w:rPr>
          <w:rFonts w:ascii="Arial" w:hAnsi="Arial" w:cs="Arial"/>
          <w:b/>
          <w:sz w:val="22"/>
          <w:szCs w:val="22"/>
        </w:rPr>
        <w:t>g dirt</w:t>
      </w:r>
      <w:r w:rsidR="00FE5BA8" w:rsidRPr="00FE5BA8">
        <w:rPr>
          <w:rFonts w:ascii="Arial" w:hAnsi="Arial" w:cs="Arial"/>
          <w:sz w:val="22"/>
          <w:szCs w:val="22"/>
        </w:rPr>
        <w:t xml:space="preserve"> </w:t>
      </w:r>
      <w:r>
        <w:rPr>
          <w:rFonts w:ascii="Arial" w:hAnsi="Arial" w:cs="Arial"/>
          <w:sz w:val="22"/>
          <w:szCs w:val="22"/>
        </w:rPr>
        <w:t xml:space="preserve">being </w:t>
      </w:r>
      <w:r w:rsidR="00FE5BA8" w:rsidRPr="00FE5BA8">
        <w:rPr>
          <w:rFonts w:ascii="Arial" w:hAnsi="Arial" w:cs="Arial"/>
          <w:sz w:val="22"/>
          <w:szCs w:val="22"/>
        </w:rPr>
        <w:t>deposited in gardens</w:t>
      </w:r>
      <w:r>
        <w:rPr>
          <w:rFonts w:ascii="Arial" w:hAnsi="Arial" w:cs="Arial"/>
          <w:sz w:val="22"/>
          <w:szCs w:val="22"/>
        </w:rPr>
        <w:t xml:space="preserve"> or left on grassed areas, </w:t>
      </w:r>
      <w:r w:rsidR="00FE5BA8" w:rsidRPr="00FE5BA8">
        <w:rPr>
          <w:rFonts w:ascii="Arial" w:hAnsi="Arial" w:cs="Arial"/>
          <w:sz w:val="22"/>
          <w:szCs w:val="22"/>
        </w:rPr>
        <w:t>HDC’s Dog Warden</w:t>
      </w:r>
      <w:r>
        <w:rPr>
          <w:rFonts w:ascii="Arial" w:hAnsi="Arial" w:cs="Arial"/>
          <w:sz w:val="22"/>
          <w:szCs w:val="22"/>
        </w:rPr>
        <w:t xml:space="preserve"> is visiting more regularly and has also proposed the installation of a further dog bin near the allotments.  </w:t>
      </w:r>
      <w:r w:rsidR="00BE387D">
        <w:rPr>
          <w:rFonts w:ascii="Arial" w:hAnsi="Arial" w:cs="Arial"/>
          <w:sz w:val="22"/>
          <w:szCs w:val="22"/>
        </w:rPr>
        <w:t xml:space="preserve">This would result in 7 dog bins in the village (please see </w:t>
      </w:r>
      <w:r w:rsidR="00C24C59">
        <w:rPr>
          <w:rFonts w:ascii="Arial" w:hAnsi="Arial" w:cs="Arial"/>
          <w:sz w:val="22"/>
          <w:szCs w:val="22"/>
        </w:rPr>
        <w:t>overleaf the list of locations of current dog bins</w:t>
      </w:r>
      <w:r w:rsidR="00BE387D">
        <w:rPr>
          <w:rFonts w:ascii="Arial" w:hAnsi="Arial" w:cs="Arial"/>
          <w:sz w:val="22"/>
          <w:szCs w:val="22"/>
        </w:rPr>
        <w:t>)</w:t>
      </w:r>
      <w:r w:rsidR="00C24C59">
        <w:rPr>
          <w:rFonts w:ascii="Arial" w:hAnsi="Arial" w:cs="Arial"/>
          <w:sz w:val="22"/>
          <w:szCs w:val="22"/>
        </w:rPr>
        <w:t>.</w:t>
      </w:r>
      <w:r w:rsidR="00BE387D">
        <w:rPr>
          <w:rFonts w:ascii="Arial" w:hAnsi="Arial" w:cs="Arial"/>
          <w:sz w:val="22"/>
          <w:szCs w:val="22"/>
        </w:rPr>
        <w:t xml:space="preserve"> </w:t>
      </w:r>
      <w:r w:rsidR="00FE5BA8" w:rsidRPr="00FE5BA8">
        <w:rPr>
          <w:rFonts w:ascii="Arial" w:hAnsi="Arial" w:cs="Arial"/>
          <w:color w:val="201F1E"/>
          <w:sz w:val="22"/>
          <w:szCs w:val="22"/>
        </w:rPr>
        <w:t xml:space="preserve">Residents who witness </w:t>
      </w:r>
      <w:r>
        <w:rPr>
          <w:rFonts w:ascii="Arial" w:hAnsi="Arial" w:cs="Arial"/>
          <w:color w:val="201F1E"/>
          <w:sz w:val="22"/>
          <w:szCs w:val="22"/>
        </w:rPr>
        <w:t>any dog dirt issues</w:t>
      </w:r>
      <w:r w:rsidR="00FE5BA8" w:rsidRPr="00FE5BA8">
        <w:rPr>
          <w:rFonts w:ascii="Arial" w:hAnsi="Arial" w:cs="Arial"/>
          <w:color w:val="201F1E"/>
          <w:sz w:val="22"/>
          <w:szCs w:val="22"/>
        </w:rPr>
        <w:t xml:space="preserve"> are encouraged to report </w:t>
      </w:r>
      <w:r w:rsidR="00FE5BA8" w:rsidRPr="00FE5BA8">
        <w:rPr>
          <w:rFonts w:ascii="Arial" w:hAnsi="Arial" w:cs="Arial"/>
          <w:color w:val="201F1E"/>
          <w:sz w:val="22"/>
          <w:szCs w:val="22"/>
        </w:rPr>
        <w:lastRenderedPageBreak/>
        <w:t xml:space="preserve">the offence directly to </w:t>
      </w:r>
      <w:r w:rsidR="000C128B">
        <w:rPr>
          <w:rFonts w:ascii="Arial" w:hAnsi="Arial" w:cs="Arial"/>
          <w:color w:val="201F1E"/>
          <w:sz w:val="22"/>
          <w:szCs w:val="22"/>
        </w:rPr>
        <w:t>HDC</w:t>
      </w:r>
      <w:r w:rsidR="00FE5BA8" w:rsidRPr="00FE5BA8">
        <w:rPr>
          <w:rFonts w:ascii="Arial" w:hAnsi="Arial" w:cs="Arial"/>
          <w:color w:val="201F1E"/>
          <w:sz w:val="22"/>
          <w:szCs w:val="22"/>
        </w:rPr>
        <w:t xml:space="preserve"> on 01609 779977</w:t>
      </w:r>
      <w:r w:rsidR="00FE5BA8">
        <w:rPr>
          <w:rFonts w:ascii="Arial" w:hAnsi="Arial" w:cs="Arial"/>
          <w:color w:val="201F1E"/>
          <w:sz w:val="22"/>
          <w:szCs w:val="22"/>
        </w:rPr>
        <w:t>.</w:t>
      </w:r>
      <w:r w:rsidR="00FE5BA8" w:rsidRPr="00FE5BA8">
        <w:rPr>
          <w:rFonts w:ascii="Arial" w:hAnsi="Arial" w:cs="Arial"/>
          <w:color w:val="201F1E"/>
          <w:sz w:val="22"/>
          <w:szCs w:val="22"/>
        </w:rPr>
        <w:t xml:space="preserve"> It will then be passed on to </w:t>
      </w:r>
      <w:r w:rsidR="00A315DC">
        <w:rPr>
          <w:rFonts w:ascii="Arial" w:hAnsi="Arial" w:cs="Arial"/>
          <w:color w:val="201F1E"/>
          <w:sz w:val="22"/>
          <w:szCs w:val="22"/>
        </w:rPr>
        <w:t>the Do</w:t>
      </w:r>
      <w:r w:rsidR="00FE5BA8">
        <w:rPr>
          <w:rFonts w:ascii="Arial" w:hAnsi="Arial" w:cs="Arial"/>
          <w:color w:val="201F1E"/>
          <w:sz w:val="22"/>
          <w:szCs w:val="22"/>
        </w:rPr>
        <w:t>g Warden.</w:t>
      </w:r>
      <w:r w:rsidR="00BE387D">
        <w:rPr>
          <w:rFonts w:ascii="Arial" w:hAnsi="Arial" w:cs="Arial"/>
          <w:color w:val="201F1E"/>
          <w:sz w:val="22"/>
          <w:szCs w:val="22"/>
        </w:rPr>
        <w:t xml:space="preserve"> This will ensure that the Dog Warden is fully aware of the extent of offences occurring in the village.</w:t>
      </w:r>
    </w:p>
    <w:p w14:paraId="41FE0AA8" w14:textId="77777777" w:rsidR="00C24C59" w:rsidRDefault="00C24C59" w:rsidP="00C24C59">
      <w:pPr>
        <w:pStyle w:val="ListParagraph"/>
        <w:rPr>
          <w:rFonts w:ascii="Calibri" w:hAnsi="Calibri" w:cs="Segoe UI"/>
          <w:color w:val="201F1E"/>
        </w:rPr>
      </w:pPr>
    </w:p>
    <w:tbl>
      <w:tblPr>
        <w:tblStyle w:val="TableGrid"/>
        <w:tblW w:w="0" w:type="auto"/>
        <w:tblInd w:w="720" w:type="dxa"/>
        <w:tblLook w:val="04A0" w:firstRow="1" w:lastRow="0" w:firstColumn="1" w:lastColumn="0" w:noHBand="0" w:noVBand="1"/>
      </w:tblPr>
      <w:tblGrid>
        <w:gridCol w:w="551"/>
        <w:gridCol w:w="4820"/>
        <w:gridCol w:w="4365"/>
      </w:tblGrid>
      <w:tr w:rsidR="00C24C59" w14:paraId="7E820CCA" w14:textId="77777777" w:rsidTr="005B0A6D">
        <w:tc>
          <w:tcPr>
            <w:tcW w:w="551" w:type="dxa"/>
          </w:tcPr>
          <w:p w14:paraId="20921133" w14:textId="77777777" w:rsidR="00C24C59" w:rsidRPr="005B0A6D" w:rsidRDefault="00C24C59" w:rsidP="00C24C59">
            <w:pPr>
              <w:pStyle w:val="NormalWeb"/>
              <w:spacing w:before="0" w:beforeAutospacing="0" w:after="0" w:afterAutospacing="0"/>
              <w:textAlignment w:val="baseline"/>
              <w:rPr>
                <w:rFonts w:ascii="Arial" w:hAnsi="Arial" w:cs="Arial"/>
                <w:color w:val="201F1E"/>
                <w:sz w:val="22"/>
                <w:szCs w:val="22"/>
              </w:rPr>
            </w:pPr>
          </w:p>
        </w:tc>
        <w:tc>
          <w:tcPr>
            <w:tcW w:w="4820" w:type="dxa"/>
          </w:tcPr>
          <w:p w14:paraId="06BE2F81" w14:textId="302BEF8F" w:rsidR="00C24C59" w:rsidRPr="005B0A6D" w:rsidRDefault="00C24C59" w:rsidP="00C24C59">
            <w:pPr>
              <w:pStyle w:val="NormalWeb"/>
              <w:spacing w:before="0" w:beforeAutospacing="0" w:after="0" w:afterAutospacing="0"/>
              <w:textAlignment w:val="baseline"/>
              <w:rPr>
                <w:rFonts w:ascii="Arial" w:hAnsi="Arial" w:cs="Arial"/>
                <w:b/>
                <w:color w:val="201F1E"/>
                <w:sz w:val="22"/>
                <w:szCs w:val="22"/>
              </w:rPr>
            </w:pPr>
            <w:r w:rsidRPr="005B0A6D">
              <w:rPr>
                <w:rFonts w:ascii="Arial" w:hAnsi="Arial" w:cs="Arial"/>
                <w:b/>
                <w:color w:val="201F1E"/>
                <w:sz w:val="22"/>
                <w:szCs w:val="22"/>
              </w:rPr>
              <w:t>Street</w:t>
            </w:r>
          </w:p>
        </w:tc>
        <w:tc>
          <w:tcPr>
            <w:tcW w:w="4365" w:type="dxa"/>
          </w:tcPr>
          <w:p w14:paraId="49312C6C" w14:textId="723654B3" w:rsidR="00C24C59" w:rsidRPr="005B0A6D" w:rsidRDefault="00C24C59" w:rsidP="00C24C59">
            <w:pPr>
              <w:pStyle w:val="NormalWeb"/>
              <w:spacing w:before="0" w:beforeAutospacing="0" w:after="0" w:afterAutospacing="0"/>
              <w:textAlignment w:val="baseline"/>
              <w:rPr>
                <w:rFonts w:ascii="Arial" w:hAnsi="Arial" w:cs="Arial"/>
                <w:b/>
                <w:color w:val="201F1E"/>
                <w:sz w:val="22"/>
                <w:szCs w:val="22"/>
              </w:rPr>
            </w:pPr>
            <w:r w:rsidRPr="005B0A6D">
              <w:rPr>
                <w:rFonts w:ascii="Arial" w:hAnsi="Arial" w:cs="Arial"/>
                <w:b/>
                <w:color w:val="201F1E"/>
                <w:sz w:val="22"/>
                <w:szCs w:val="22"/>
              </w:rPr>
              <w:t>Precise location</w:t>
            </w:r>
          </w:p>
        </w:tc>
      </w:tr>
      <w:tr w:rsidR="00C24C59" w14:paraId="490E51BA" w14:textId="77777777" w:rsidTr="005B0A6D">
        <w:tc>
          <w:tcPr>
            <w:tcW w:w="551" w:type="dxa"/>
          </w:tcPr>
          <w:p w14:paraId="11D3C579" w14:textId="62982F7D" w:rsidR="00C24C59" w:rsidRPr="005B0A6D" w:rsidRDefault="00C24C59" w:rsidP="00C24C59">
            <w:pPr>
              <w:pStyle w:val="NormalWeb"/>
              <w:spacing w:before="0" w:beforeAutospacing="0" w:after="0" w:afterAutospacing="0"/>
              <w:jc w:val="center"/>
              <w:textAlignment w:val="baseline"/>
              <w:rPr>
                <w:rFonts w:ascii="Arial" w:hAnsi="Arial" w:cs="Arial"/>
                <w:color w:val="201F1E"/>
                <w:sz w:val="22"/>
                <w:szCs w:val="22"/>
              </w:rPr>
            </w:pPr>
            <w:r w:rsidRPr="005B0A6D">
              <w:rPr>
                <w:rFonts w:ascii="Arial" w:hAnsi="Arial" w:cs="Arial"/>
                <w:color w:val="201F1E"/>
                <w:sz w:val="22"/>
                <w:szCs w:val="22"/>
              </w:rPr>
              <w:t>1</w:t>
            </w:r>
          </w:p>
        </w:tc>
        <w:tc>
          <w:tcPr>
            <w:tcW w:w="4820" w:type="dxa"/>
          </w:tcPr>
          <w:p w14:paraId="5E318E41" w14:textId="7833295E" w:rsidR="00C24C59" w:rsidRPr="005B0A6D" w:rsidRDefault="00C24C59" w:rsidP="00C24C59">
            <w:pPr>
              <w:pStyle w:val="NormalWeb"/>
              <w:spacing w:before="0" w:beforeAutospacing="0" w:after="0" w:afterAutospacing="0"/>
              <w:textAlignment w:val="baseline"/>
              <w:rPr>
                <w:rFonts w:ascii="Arial" w:hAnsi="Arial" w:cs="Arial"/>
                <w:color w:val="201F1E"/>
                <w:sz w:val="22"/>
                <w:szCs w:val="22"/>
              </w:rPr>
            </w:pPr>
            <w:r w:rsidRPr="005B0A6D">
              <w:rPr>
                <w:rFonts w:ascii="Arial" w:hAnsi="Arial" w:cs="Arial"/>
                <w:color w:val="201F1E"/>
                <w:sz w:val="22"/>
                <w:szCs w:val="22"/>
              </w:rPr>
              <w:t>At the village end of the north side of the Avenue</w:t>
            </w:r>
          </w:p>
        </w:tc>
        <w:tc>
          <w:tcPr>
            <w:tcW w:w="4365" w:type="dxa"/>
          </w:tcPr>
          <w:p w14:paraId="2E2B2A9B" w14:textId="7E8966A1" w:rsidR="00C24C59" w:rsidRPr="005B0A6D" w:rsidRDefault="00C24C59" w:rsidP="00C24C59">
            <w:pPr>
              <w:pStyle w:val="NormalWeb"/>
              <w:spacing w:before="0" w:beforeAutospacing="0" w:after="0" w:afterAutospacing="0"/>
              <w:textAlignment w:val="baseline"/>
              <w:rPr>
                <w:rFonts w:ascii="Arial" w:hAnsi="Arial" w:cs="Arial"/>
                <w:color w:val="201F1E"/>
                <w:sz w:val="22"/>
                <w:szCs w:val="22"/>
              </w:rPr>
            </w:pPr>
            <w:r w:rsidRPr="005B0A6D">
              <w:rPr>
                <w:rFonts w:ascii="Arial" w:hAnsi="Arial" w:cs="Arial"/>
                <w:color w:val="201F1E"/>
                <w:sz w:val="22"/>
                <w:szCs w:val="22"/>
              </w:rPr>
              <w:t>By the Public Footpath sign</w:t>
            </w:r>
          </w:p>
        </w:tc>
      </w:tr>
      <w:tr w:rsidR="00C24C59" w14:paraId="7D7E1E60" w14:textId="77777777" w:rsidTr="005B0A6D">
        <w:trPr>
          <w:trHeight w:val="316"/>
        </w:trPr>
        <w:tc>
          <w:tcPr>
            <w:tcW w:w="551" w:type="dxa"/>
          </w:tcPr>
          <w:p w14:paraId="5E37C461" w14:textId="5DC6F727" w:rsidR="00C24C59" w:rsidRPr="005B0A6D" w:rsidRDefault="00C24C59" w:rsidP="00C24C59">
            <w:pPr>
              <w:pStyle w:val="NormalWeb"/>
              <w:spacing w:before="0" w:beforeAutospacing="0" w:after="0" w:afterAutospacing="0"/>
              <w:jc w:val="center"/>
              <w:textAlignment w:val="baseline"/>
              <w:rPr>
                <w:rFonts w:ascii="Arial" w:hAnsi="Arial" w:cs="Arial"/>
                <w:color w:val="201F1E"/>
                <w:sz w:val="22"/>
                <w:szCs w:val="22"/>
              </w:rPr>
            </w:pPr>
            <w:r w:rsidRPr="005B0A6D">
              <w:rPr>
                <w:rFonts w:ascii="Arial" w:hAnsi="Arial" w:cs="Arial"/>
                <w:color w:val="201F1E"/>
                <w:sz w:val="22"/>
                <w:szCs w:val="22"/>
              </w:rPr>
              <w:t>2</w:t>
            </w:r>
          </w:p>
        </w:tc>
        <w:tc>
          <w:tcPr>
            <w:tcW w:w="4820" w:type="dxa"/>
          </w:tcPr>
          <w:p w14:paraId="4562291B" w14:textId="350484AF" w:rsidR="00C24C59" w:rsidRPr="005B0A6D" w:rsidRDefault="00C24C59" w:rsidP="00C24C59">
            <w:pPr>
              <w:pStyle w:val="NormalWeb"/>
              <w:spacing w:before="0" w:beforeAutospacing="0" w:after="0" w:afterAutospacing="0"/>
              <w:textAlignment w:val="baseline"/>
              <w:rPr>
                <w:rFonts w:ascii="Arial" w:hAnsi="Arial" w:cs="Arial"/>
                <w:color w:val="201F1E"/>
                <w:sz w:val="22"/>
                <w:szCs w:val="22"/>
              </w:rPr>
            </w:pPr>
            <w:r w:rsidRPr="005B0A6D">
              <w:rPr>
                <w:rFonts w:ascii="Arial" w:hAnsi="Arial" w:cs="Arial"/>
                <w:color w:val="201F1E"/>
                <w:sz w:val="22"/>
                <w:szCs w:val="22"/>
              </w:rPr>
              <w:t>Meadow Lane</w:t>
            </w:r>
          </w:p>
        </w:tc>
        <w:tc>
          <w:tcPr>
            <w:tcW w:w="4365" w:type="dxa"/>
          </w:tcPr>
          <w:p w14:paraId="61CFD729" w14:textId="09630E89" w:rsidR="00C24C59" w:rsidRPr="005B0A6D" w:rsidRDefault="00C24C59" w:rsidP="00C24C59">
            <w:pPr>
              <w:pStyle w:val="NormalWeb"/>
              <w:spacing w:before="0" w:beforeAutospacing="0" w:after="0" w:afterAutospacing="0"/>
              <w:textAlignment w:val="baseline"/>
              <w:rPr>
                <w:rFonts w:ascii="Arial" w:hAnsi="Arial" w:cs="Arial"/>
                <w:color w:val="201F1E"/>
                <w:sz w:val="22"/>
                <w:szCs w:val="22"/>
              </w:rPr>
            </w:pPr>
            <w:r w:rsidRPr="005B0A6D">
              <w:rPr>
                <w:rFonts w:ascii="Arial" w:hAnsi="Arial" w:cs="Arial"/>
                <w:color w:val="201F1E"/>
                <w:sz w:val="22"/>
                <w:szCs w:val="22"/>
              </w:rPr>
              <w:t>On the pull in at the Institute</w:t>
            </w:r>
          </w:p>
        </w:tc>
      </w:tr>
      <w:tr w:rsidR="00C24C59" w14:paraId="202E08D9" w14:textId="77777777" w:rsidTr="005B0A6D">
        <w:tc>
          <w:tcPr>
            <w:tcW w:w="551" w:type="dxa"/>
          </w:tcPr>
          <w:p w14:paraId="686DB233" w14:textId="383152E5" w:rsidR="00C24C59" w:rsidRPr="005B0A6D" w:rsidRDefault="00C24C59" w:rsidP="00C24C59">
            <w:pPr>
              <w:pStyle w:val="NormalWeb"/>
              <w:spacing w:before="0" w:beforeAutospacing="0" w:after="0" w:afterAutospacing="0"/>
              <w:jc w:val="center"/>
              <w:textAlignment w:val="baseline"/>
              <w:rPr>
                <w:rFonts w:ascii="Arial" w:hAnsi="Arial" w:cs="Arial"/>
                <w:color w:val="201F1E"/>
                <w:sz w:val="22"/>
                <w:szCs w:val="22"/>
              </w:rPr>
            </w:pPr>
            <w:r w:rsidRPr="005B0A6D">
              <w:rPr>
                <w:rFonts w:ascii="Arial" w:hAnsi="Arial" w:cs="Arial"/>
                <w:color w:val="201F1E"/>
                <w:sz w:val="22"/>
                <w:szCs w:val="22"/>
              </w:rPr>
              <w:t>3</w:t>
            </w:r>
          </w:p>
        </w:tc>
        <w:tc>
          <w:tcPr>
            <w:tcW w:w="4820" w:type="dxa"/>
          </w:tcPr>
          <w:p w14:paraId="6A604AF3" w14:textId="57E724E2" w:rsidR="00C24C59" w:rsidRPr="005B0A6D" w:rsidRDefault="00C24C59" w:rsidP="00C24C59">
            <w:pPr>
              <w:pStyle w:val="NormalWeb"/>
              <w:spacing w:before="0" w:beforeAutospacing="0" w:after="0" w:afterAutospacing="0"/>
              <w:textAlignment w:val="baseline"/>
              <w:rPr>
                <w:rFonts w:ascii="Arial" w:hAnsi="Arial" w:cs="Arial"/>
                <w:color w:val="201F1E"/>
                <w:sz w:val="22"/>
                <w:szCs w:val="22"/>
              </w:rPr>
            </w:pPr>
            <w:r w:rsidRPr="005B0A6D">
              <w:rPr>
                <w:rFonts w:ascii="Arial" w:hAnsi="Arial" w:cs="Arial"/>
                <w:color w:val="201F1E"/>
                <w:sz w:val="22"/>
                <w:szCs w:val="22"/>
              </w:rPr>
              <w:t>Off Meadow Lane, up the Old Lane to the side of the Castle Arms</w:t>
            </w:r>
          </w:p>
        </w:tc>
        <w:tc>
          <w:tcPr>
            <w:tcW w:w="4365" w:type="dxa"/>
          </w:tcPr>
          <w:p w14:paraId="0B2832B5" w14:textId="2A18EE4B" w:rsidR="00C24C59" w:rsidRPr="005B0A6D" w:rsidRDefault="00C24C59" w:rsidP="00C24C59">
            <w:pPr>
              <w:pStyle w:val="NormalWeb"/>
              <w:spacing w:before="0" w:beforeAutospacing="0" w:after="0" w:afterAutospacing="0"/>
              <w:textAlignment w:val="baseline"/>
              <w:rPr>
                <w:rFonts w:ascii="Arial" w:hAnsi="Arial" w:cs="Arial"/>
                <w:color w:val="201F1E"/>
                <w:sz w:val="22"/>
                <w:szCs w:val="22"/>
              </w:rPr>
            </w:pPr>
            <w:r w:rsidRPr="005B0A6D">
              <w:rPr>
                <w:rFonts w:ascii="Arial" w:hAnsi="Arial" w:cs="Arial"/>
                <w:color w:val="201F1E"/>
                <w:sz w:val="22"/>
                <w:szCs w:val="22"/>
              </w:rPr>
              <w:t xml:space="preserve">By the side of the lane </w:t>
            </w:r>
          </w:p>
        </w:tc>
      </w:tr>
      <w:tr w:rsidR="00C24C59" w14:paraId="5FBED52E" w14:textId="77777777" w:rsidTr="005B0A6D">
        <w:tc>
          <w:tcPr>
            <w:tcW w:w="551" w:type="dxa"/>
          </w:tcPr>
          <w:p w14:paraId="484F2757" w14:textId="597EC499" w:rsidR="00C24C59" w:rsidRPr="005B0A6D" w:rsidRDefault="00C24C59" w:rsidP="00C24C59">
            <w:pPr>
              <w:pStyle w:val="NormalWeb"/>
              <w:spacing w:before="0" w:beforeAutospacing="0" w:after="0" w:afterAutospacing="0"/>
              <w:jc w:val="center"/>
              <w:textAlignment w:val="baseline"/>
              <w:rPr>
                <w:rFonts w:ascii="Arial" w:hAnsi="Arial" w:cs="Arial"/>
                <w:color w:val="201F1E"/>
                <w:sz w:val="22"/>
                <w:szCs w:val="22"/>
              </w:rPr>
            </w:pPr>
            <w:r w:rsidRPr="005B0A6D">
              <w:rPr>
                <w:rFonts w:ascii="Arial" w:hAnsi="Arial" w:cs="Arial"/>
                <w:color w:val="201F1E"/>
                <w:sz w:val="22"/>
                <w:szCs w:val="22"/>
              </w:rPr>
              <w:t>4</w:t>
            </w:r>
          </w:p>
        </w:tc>
        <w:tc>
          <w:tcPr>
            <w:tcW w:w="4820" w:type="dxa"/>
          </w:tcPr>
          <w:p w14:paraId="21161E10" w14:textId="6F48FAE5" w:rsidR="00C24C59" w:rsidRPr="005B0A6D" w:rsidRDefault="00C24C59" w:rsidP="00C24C59">
            <w:pPr>
              <w:pStyle w:val="NormalWeb"/>
              <w:spacing w:before="0" w:beforeAutospacing="0" w:after="0" w:afterAutospacing="0"/>
              <w:textAlignment w:val="baseline"/>
              <w:rPr>
                <w:rFonts w:ascii="Arial" w:hAnsi="Arial" w:cs="Arial"/>
                <w:color w:val="201F1E"/>
                <w:sz w:val="22"/>
                <w:szCs w:val="22"/>
              </w:rPr>
            </w:pPr>
            <w:r w:rsidRPr="005B0A6D">
              <w:rPr>
                <w:rFonts w:ascii="Arial" w:hAnsi="Arial" w:cs="Arial"/>
                <w:color w:val="201F1E"/>
                <w:sz w:val="22"/>
                <w:szCs w:val="22"/>
              </w:rPr>
              <w:t>Meadow Lane</w:t>
            </w:r>
          </w:p>
        </w:tc>
        <w:tc>
          <w:tcPr>
            <w:tcW w:w="4365" w:type="dxa"/>
          </w:tcPr>
          <w:p w14:paraId="688C0C40" w14:textId="5DCE10CF" w:rsidR="00C24C59" w:rsidRPr="005B0A6D" w:rsidRDefault="00C24C59" w:rsidP="00C24C59">
            <w:pPr>
              <w:pStyle w:val="NormalWeb"/>
              <w:spacing w:before="0" w:beforeAutospacing="0" w:after="0" w:afterAutospacing="0"/>
              <w:textAlignment w:val="baseline"/>
              <w:rPr>
                <w:rFonts w:ascii="Arial" w:hAnsi="Arial" w:cs="Arial"/>
                <w:color w:val="201F1E"/>
                <w:sz w:val="22"/>
                <w:szCs w:val="22"/>
              </w:rPr>
            </w:pPr>
            <w:r w:rsidRPr="005B0A6D">
              <w:rPr>
                <w:rFonts w:ascii="Arial" w:hAnsi="Arial" w:cs="Arial"/>
                <w:color w:val="201F1E"/>
                <w:sz w:val="22"/>
                <w:szCs w:val="22"/>
              </w:rPr>
              <w:t>On the green opposite the Castle Arms</w:t>
            </w:r>
          </w:p>
        </w:tc>
      </w:tr>
      <w:tr w:rsidR="00C24C59" w14:paraId="47480AF3" w14:textId="77777777" w:rsidTr="005B0A6D">
        <w:tc>
          <w:tcPr>
            <w:tcW w:w="551" w:type="dxa"/>
          </w:tcPr>
          <w:p w14:paraId="1C4184E8" w14:textId="4567CB83" w:rsidR="00C24C59" w:rsidRPr="005B0A6D" w:rsidRDefault="00C24C59" w:rsidP="00C24C59">
            <w:pPr>
              <w:pStyle w:val="NormalWeb"/>
              <w:spacing w:before="0" w:beforeAutospacing="0" w:after="0" w:afterAutospacing="0"/>
              <w:jc w:val="center"/>
              <w:textAlignment w:val="baseline"/>
              <w:rPr>
                <w:rFonts w:ascii="Arial" w:hAnsi="Arial" w:cs="Arial"/>
                <w:color w:val="201F1E"/>
                <w:sz w:val="22"/>
                <w:szCs w:val="22"/>
              </w:rPr>
            </w:pPr>
            <w:r w:rsidRPr="005B0A6D">
              <w:rPr>
                <w:rFonts w:ascii="Arial" w:hAnsi="Arial" w:cs="Arial"/>
                <w:color w:val="201F1E"/>
                <w:sz w:val="22"/>
                <w:szCs w:val="22"/>
              </w:rPr>
              <w:t>5</w:t>
            </w:r>
          </w:p>
        </w:tc>
        <w:tc>
          <w:tcPr>
            <w:tcW w:w="4820" w:type="dxa"/>
          </w:tcPr>
          <w:p w14:paraId="37052F10" w14:textId="39F73329" w:rsidR="00C24C59" w:rsidRPr="005B0A6D" w:rsidRDefault="00C24C59" w:rsidP="00C24C59">
            <w:pPr>
              <w:pStyle w:val="NormalWeb"/>
              <w:spacing w:before="0" w:beforeAutospacing="0" w:after="0" w:afterAutospacing="0"/>
              <w:textAlignment w:val="baseline"/>
              <w:rPr>
                <w:rFonts w:ascii="Arial" w:hAnsi="Arial" w:cs="Arial"/>
                <w:color w:val="201F1E"/>
                <w:sz w:val="22"/>
                <w:szCs w:val="22"/>
              </w:rPr>
            </w:pPr>
            <w:proofErr w:type="spellStart"/>
            <w:r w:rsidRPr="005B0A6D">
              <w:rPr>
                <w:rFonts w:ascii="Arial" w:hAnsi="Arial" w:cs="Arial"/>
                <w:color w:val="201F1E"/>
                <w:sz w:val="22"/>
                <w:szCs w:val="22"/>
              </w:rPr>
              <w:t>Ings</w:t>
            </w:r>
            <w:proofErr w:type="spellEnd"/>
            <w:r w:rsidRPr="005B0A6D">
              <w:rPr>
                <w:rFonts w:ascii="Arial" w:hAnsi="Arial" w:cs="Arial"/>
                <w:color w:val="201F1E"/>
                <w:sz w:val="22"/>
                <w:szCs w:val="22"/>
              </w:rPr>
              <w:t xml:space="preserve"> Lane</w:t>
            </w:r>
          </w:p>
        </w:tc>
        <w:tc>
          <w:tcPr>
            <w:tcW w:w="4365" w:type="dxa"/>
          </w:tcPr>
          <w:p w14:paraId="5CEB3B1F" w14:textId="5B728C2D" w:rsidR="00C24C59" w:rsidRPr="005B0A6D" w:rsidRDefault="00C24C59" w:rsidP="00C24C59">
            <w:pPr>
              <w:pStyle w:val="NormalWeb"/>
              <w:spacing w:before="0" w:beforeAutospacing="0" w:after="0" w:afterAutospacing="0"/>
              <w:textAlignment w:val="baseline"/>
              <w:rPr>
                <w:rFonts w:ascii="Arial" w:hAnsi="Arial" w:cs="Arial"/>
                <w:color w:val="201F1E"/>
                <w:sz w:val="22"/>
                <w:szCs w:val="22"/>
              </w:rPr>
            </w:pPr>
            <w:r w:rsidRPr="005B0A6D">
              <w:rPr>
                <w:rFonts w:ascii="Arial" w:hAnsi="Arial" w:cs="Arial"/>
                <w:color w:val="201F1E"/>
                <w:sz w:val="22"/>
                <w:szCs w:val="22"/>
              </w:rPr>
              <w:t xml:space="preserve">East of Springfield </w:t>
            </w:r>
          </w:p>
        </w:tc>
      </w:tr>
      <w:tr w:rsidR="00C24C59" w14:paraId="59CBD02C" w14:textId="77777777" w:rsidTr="005B0A6D">
        <w:tc>
          <w:tcPr>
            <w:tcW w:w="551" w:type="dxa"/>
          </w:tcPr>
          <w:p w14:paraId="106429BF" w14:textId="547883D9" w:rsidR="00C24C59" w:rsidRPr="005B0A6D" w:rsidRDefault="00C24C59" w:rsidP="00C24C59">
            <w:pPr>
              <w:pStyle w:val="NormalWeb"/>
              <w:spacing w:before="0" w:beforeAutospacing="0" w:after="0" w:afterAutospacing="0"/>
              <w:jc w:val="center"/>
              <w:textAlignment w:val="baseline"/>
              <w:rPr>
                <w:rFonts w:ascii="Arial" w:hAnsi="Arial" w:cs="Arial"/>
                <w:color w:val="201F1E"/>
                <w:sz w:val="22"/>
                <w:szCs w:val="22"/>
              </w:rPr>
            </w:pPr>
            <w:r w:rsidRPr="005B0A6D">
              <w:rPr>
                <w:rFonts w:ascii="Arial" w:hAnsi="Arial" w:cs="Arial"/>
                <w:color w:val="201F1E"/>
                <w:sz w:val="22"/>
                <w:szCs w:val="22"/>
              </w:rPr>
              <w:t>6</w:t>
            </w:r>
          </w:p>
        </w:tc>
        <w:tc>
          <w:tcPr>
            <w:tcW w:w="4820" w:type="dxa"/>
          </w:tcPr>
          <w:p w14:paraId="31D8DB54" w14:textId="2E66EC15" w:rsidR="00C24C59" w:rsidRPr="005B0A6D" w:rsidRDefault="00C24C59" w:rsidP="00C24C59">
            <w:pPr>
              <w:pStyle w:val="NormalWeb"/>
              <w:spacing w:before="0" w:beforeAutospacing="0" w:after="0" w:afterAutospacing="0"/>
              <w:textAlignment w:val="baseline"/>
              <w:rPr>
                <w:rFonts w:ascii="Arial" w:hAnsi="Arial" w:cs="Arial"/>
                <w:color w:val="201F1E"/>
                <w:sz w:val="22"/>
                <w:szCs w:val="22"/>
              </w:rPr>
            </w:pPr>
            <w:proofErr w:type="spellStart"/>
            <w:r w:rsidRPr="005B0A6D">
              <w:rPr>
                <w:rFonts w:ascii="Arial" w:hAnsi="Arial" w:cs="Arial"/>
                <w:color w:val="201F1E"/>
                <w:sz w:val="22"/>
                <w:szCs w:val="22"/>
              </w:rPr>
              <w:t>Ings</w:t>
            </w:r>
            <w:proofErr w:type="spellEnd"/>
            <w:r w:rsidRPr="005B0A6D">
              <w:rPr>
                <w:rFonts w:ascii="Arial" w:hAnsi="Arial" w:cs="Arial"/>
                <w:color w:val="201F1E"/>
                <w:sz w:val="22"/>
                <w:szCs w:val="22"/>
              </w:rPr>
              <w:t xml:space="preserve"> Lane</w:t>
            </w:r>
          </w:p>
        </w:tc>
        <w:tc>
          <w:tcPr>
            <w:tcW w:w="4365" w:type="dxa"/>
          </w:tcPr>
          <w:p w14:paraId="6762F131" w14:textId="4A4F64E3" w:rsidR="00C24C59" w:rsidRPr="005B0A6D" w:rsidRDefault="00C24C59" w:rsidP="00C24C59">
            <w:pPr>
              <w:pStyle w:val="NormalWeb"/>
              <w:spacing w:before="0" w:beforeAutospacing="0" w:after="0" w:afterAutospacing="0"/>
              <w:textAlignment w:val="baseline"/>
              <w:rPr>
                <w:rFonts w:ascii="Arial" w:hAnsi="Arial" w:cs="Arial"/>
                <w:color w:val="201F1E"/>
                <w:sz w:val="22"/>
                <w:szCs w:val="22"/>
              </w:rPr>
            </w:pPr>
            <w:r w:rsidRPr="005B0A6D">
              <w:rPr>
                <w:rFonts w:ascii="Arial" w:hAnsi="Arial" w:cs="Arial"/>
                <w:color w:val="201F1E"/>
                <w:sz w:val="22"/>
                <w:szCs w:val="22"/>
              </w:rPr>
              <w:t xml:space="preserve">East of </w:t>
            </w:r>
            <w:proofErr w:type="spellStart"/>
            <w:r w:rsidRPr="005B0A6D">
              <w:rPr>
                <w:rFonts w:ascii="Arial" w:hAnsi="Arial" w:cs="Arial"/>
                <w:color w:val="201F1E"/>
                <w:sz w:val="22"/>
                <w:szCs w:val="22"/>
              </w:rPr>
              <w:t>Meadowside</w:t>
            </w:r>
            <w:proofErr w:type="spellEnd"/>
            <w:r w:rsidRPr="005B0A6D">
              <w:rPr>
                <w:rFonts w:ascii="Arial" w:hAnsi="Arial" w:cs="Arial"/>
                <w:color w:val="201F1E"/>
                <w:sz w:val="22"/>
                <w:szCs w:val="22"/>
              </w:rPr>
              <w:t xml:space="preserve"> by the Public footpath</w:t>
            </w:r>
          </w:p>
        </w:tc>
      </w:tr>
    </w:tbl>
    <w:p w14:paraId="07A78DF8" w14:textId="77777777" w:rsidR="00C24C59" w:rsidRPr="00C24C59" w:rsidRDefault="00C24C59" w:rsidP="00C24C59">
      <w:pPr>
        <w:pStyle w:val="NormalWeb"/>
        <w:shd w:val="clear" w:color="auto" w:fill="FFFFFF"/>
        <w:spacing w:before="0" w:beforeAutospacing="0" w:after="0" w:afterAutospacing="0"/>
        <w:ind w:left="720"/>
        <w:textAlignment w:val="baseline"/>
        <w:rPr>
          <w:rFonts w:ascii="Calibri" w:hAnsi="Calibri" w:cs="Segoe UI"/>
          <w:color w:val="201F1E"/>
          <w:sz w:val="22"/>
          <w:szCs w:val="22"/>
        </w:rPr>
      </w:pPr>
    </w:p>
    <w:p w14:paraId="4A41CFFF" w14:textId="77777777" w:rsidR="00C24C59" w:rsidRPr="003333F6" w:rsidRDefault="00C24C59" w:rsidP="00C24C59">
      <w:pPr>
        <w:pStyle w:val="NormalWeb"/>
        <w:shd w:val="clear" w:color="auto" w:fill="FFFFFF"/>
        <w:spacing w:before="0" w:beforeAutospacing="0" w:after="0" w:afterAutospacing="0"/>
        <w:ind w:left="720"/>
        <w:textAlignment w:val="baseline"/>
        <w:rPr>
          <w:rFonts w:ascii="Calibri" w:hAnsi="Calibri" w:cs="Segoe UI"/>
          <w:color w:val="201F1E"/>
          <w:sz w:val="22"/>
          <w:szCs w:val="22"/>
        </w:rPr>
      </w:pPr>
    </w:p>
    <w:p w14:paraId="7E30DD83" w14:textId="7DEEFC50" w:rsidR="00A57020" w:rsidRDefault="00A57020" w:rsidP="00FE5BA8">
      <w:pPr>
        <w:pStyle w:val="NormalWeb"/>
        <w:numPr>
          <w:ilvl w:val="0"/>
          <w:numId w:val="2"/>
        </w:numPr>
        <w:shd w:val="clear" w:color="auto" w:fill="FFFFFF"/>
        <w:spacing w:before="0" w:beforeAutospacing="0" w:after="0" w:afterAutospacing="0"/>
        <w:textAlignment w:val="baseline"/>
        <w:rPr>
          <w:rFonts w:ascii="Arial" w:hAnsi="Arial" w:cs="Arial"/>
          <w:color w:val="201F1E"/>
          <w:sz w:val="22"/>
          <w:szCs w:val="22"/>
        </w:rPr>
      </w:pPr>
      <w:r>
        <w:rPr>
          <w:rFonts w:ascii="Arial" w:hAnsi="Arial" w:cs="Arial"/>
          <w:color w:val="201F1E"/>
          <w:sz w:val="22"/>
          <w:szCs w:val="22"/>
        </w:rPr>
        <w:t xml:space="preserve">The Council has explored who holds the responsibility for repairing </w:t>
      </w:r>
      <w:r w:rsidRPr="00D83FAC">
        <w:rPr>
          <w:rFonts w:ascii="Arial" w:hAnsi="Arial" w:cs="Arial"/>
          <w:b/>
          <w:color w:val="201F1E"/>
          <w:sz w:val="22"/>
          <w:szCs w:val="22"/>
        </w:rPr>
        <w:t>the fence on either side of the Avenue.</w:t>
      </w:r>
      <w:r>
        <w:rPr>
          <w:rFonts w:ascii="Arial" w:hAnsi="Arial" w:cs="Arial"/>
          <w:color w:val="201F1E"/>
          <w:sz w:val="22"/>
          <w:szCs w:val="22"/>
        </w:rPr>
        <w:t xml:space="preserve">  This is now confirmed as a Parish Council responsibility</w:t>
      </w:r>
      <w:r w:rsidR="00D83FAC">
        <w:rPr>
          <w:rFonts w:ascii="Arial" w:hAnsi="Arial" w:cs="Arial"/>
          <w:color w:val="201F1E"/>
          <w:sz w:val="22"/>
          <w:szCs w:val="22"/>
        </w:rPr>
        <w:t>.  Some initial repairs have been carried out</w:t>
      </w:r>
      <w:r>
        <w:rPr>
          <w:rFonts w:ascii="Arial" w:hAnsi="Arial" w:cs="Arial"/>
          <w:color w:val="201F1E"/>
          <w:sz w:val="22"/>
          <w:szCs w:val="22"/>
        </w:rPr>
        <w:t xml:space="preserve"> and an annual allocation will be set aside to </w:t>
      </w:r>
      <w:r w:rsidR="00D83FAC">
        <w:rPr>
          <w:rFonts w:ascii="Arial" w:hAnsi="Arial" w:cs="Arial"/>
          <w:color w:val="201F1E"/>
          <w:sz w:val="22"/>
          <w:szCs w:val="22"/>
        </w:rPr>
        <w:t xml:space="preserve">ensure the fencing can be renewed </w:t>
      </w:r>
      <w:r w:rsidR="00B905C0">
        <w:rPr>
          <w:rFonts w:ascii="Arial" w:hAnsi="Arial" w:cs="Arial"/>
          <w:color w:val="201F1E"/>
          <w:sz w:val="22"/>
          <w:szCs w:val="22"/>
        </w:rPr>
        <w:t>in</w:t>
      </w:r>
      <w:r w:rsidR="00D83FAC">
        <w:rPr>
          <w:rFonts w:ascii="Arial" w:hAnsi="Arial" w:cs="Arial"/>
          <w:color w:val="201F1E"/>
          <w:sz w:val="22"/>
          <w:szCs w:val="22"/>
        </w:rPr>
        <w:t xml:space="preserve"> the next few years.</w:t>
      </w:r>
    </w:p>
    <w:p w14:paraId="33AED4B0" w14:textId="77777777" w:rsidR="00A57020" w:rsidRDefault="00A57020" w:rsidP="00A57020">
      <w:pPr>
        <w:pStyle w:val="ListParagraph"/>
        <w:rPr>
          <w:rFonts w:ascii="Arial" w:hAnsi="Arial" w:cs="Arial"/>
          <w:color w:val="201F1E"/>
        </w:rPr>
      </w:pPr>
    </w:p>
    <w:p w14:paraId="55224591" w14:textId="77777777" w:rsidR="003333F6" w:rsidRDefault="003333F6" w:rsidP="00FE5BA8">
      <w:pPr>
        <w:pStyle w:val="NormalWeb"/>
        <w:numPr>
          <w:ilvl w:val="0"/>
          <w:numId w:val="2"/>
        </w:numPr>
        <w:shd w:val="clear" w:color="auto" w:fill="FFFFFF"/>
        <w:spacing w:before="0" w:beforeAutospacing="0" w:after="0" w:afterAutospacing="0"/>
        <w:textAlignment w:val="baseline"/>
        <w:rPr>
          <w:rFonts w:ascii="Arial" w:hAnsi="Arial" w:cs="Arial"/>
          <w:color w:val="201F1E"/>
          <w:sz w:val="22"/>
          <w:szCs w:val="22"/>
        </w:rPr>
      </w:pPr>
      <w:r w:rsidRPr="003333F6">
        <w:rPr>
          <w:rFonts w:ascii="Arial" w:hAnsi="Arial" w:cs="Arial"/>
          <w:color w:val="201F1E"/>
          <w:sz w:val="22"/>
          <w:szCs w:val="22"/>
        </w:rPr>
        <w:t xml:space="preserve">The Council has received </w:t>
      </w:r>
      <w:r>
        <w:rPr>
          <w:rFonts w:ascii="Arial" w:hAnsi="Arial" w:cs="Arial"/>
          <w:color w:val="201F1E"/>
          <w:sz w:val="22"/>
          <w:szCs w:val="22"/>
        </w:rPr>
        <w:t xml:space="preserve">communication about </w:t>
      </w:r>
      <w:r w:rsidRPr="000516BB">
        <w:rPr>
          <w:rFonts w:ascii="Arial" w:hAnsi="Arial" w:cs="Arial"/>
          <w:b/>
          <w:color w:val="201F1E"/>
          <w:sz w:val="22"/>
          <w:szCs w:val="22"/>
        </w:rPr>
        <w:t xml:space="preserve">help for </w:t>
      </w:r>
      <w:r w:rsidR="000516BB" w:rsidRPr="000516BB">
        <w:rPr>
          <w:rFonts w:ascii="Arial" w:hAnsi="Arial" w:cs="Arial"/>
          <w:b/>
          <w:color w:val="201F1E"/>
          <w:sz w:val="22"/>
          <w:szCs w:val="22"/>
        </w:rPr>
        <w:t xml:space="preserve">residents </w:t>
      </w:r>
      <w:r w:rsidRPr="000516BB">
        <w:rPr>
          <w:rFonts w:ascii="Arial" w:hAnsi="Arial" w:cs="Arial"/>
          <w:b/>
          <w:color w:val="201F1E"/>
          <w:sz w:val="22"/>
          <w:szCs w:val="22"/>
        </w:rPr>
        <w:t>who need to get online</w:t>
      </w:r>
      <w:r>
        <w:rPr>
          <w:rFonts w:ascii="Arial" w:hAnsi="Arial" w:cs="Arial"/>
          <w:color w:val="201F1E"/>
          <w:sz w:val="22"/>
          <w:szCs w:val="22"/>
        </w:rPr>
        <w:t xml:space="preserve"> – this could be to order groceries, make a GP appointment, claim benefits etc.  If you need this help please ring the </w:t>
      </w:r>
      <w:proofErr w:type="spellStart"/>
      <w:r>
        <w:rPr>
          <w:rFonts w:ascii="Arial" w:hAnsi="Arial" w:cs="Arial"/>
          <w:color w:val="201F1E"/>
          <w:sz w:val="22"/>
          <w:szCs w:val="22"/>
        </w:rPr>
        <w:t>freeline</w:t>
      </w:r>
      <w:proofErr w:type="spellEnd"/>
      <w:r>
        <w:rPr>
          <w:rFonts w:ascii="Arial" w:hAnsi="Arial" w:cs="Arial"/>
          <w:color w:val="201F1E"/>
          <w:sz w:val="22"/>
          <w:szCs w:val="22"/>
        </w:rPr>
        <w:t xml:space="preserve"> 0808 196 5883 for further </w:t>
      </w:r>
      <w:r w:rsidR="000516BB">
        <w:rPr>
          <w:rFonts w:ascii="Arial" w:hAnsi="Arial" w:cs="Arial"/>
          <w:color w:val="201F1E"/>
          <w:sz w:val="22"/>
          <w:szCs w:val="22"/>
        </w:rPr>
        <w:t xml:space="preserve">information and how to access this </w:t>
      </w:r>
      <w:r>
        <w:rPr>
          <w:rFonts w:ascii="Arial" w:hAnsi="Arial" w:cs="Arial"/>
          <w:color w:val="201F1E"/>
          <w:sz w:val="22"/>
          <w:szCs w:val="22"/>
        </w:rPr>
        <w:t>assistance.</w:t>
      </w:r>
    </w:p>
    <w:p w14:paraId="1ED3BF84" w14:textId="77777777" w:rsidR="003333F6" w:rsidRDefault="003333F6" w:rsidP="003333F6">
      <w:pPr>
        <w:pStyle w:val="ListParagraph"/>
        <w:rPr>
          <w:rFonts w:ascii="Arial" w:hAnsi="Arial" w:cs="Arial"/>
          <w:color w:val="201F1E"/>
        </w:rPr>
      </w:pPr>
    </w:p>
    <w:p w14:paraId="3C66FDC0" w14:textId="77777777" w:rsidR="00A57020" w:rsidRPr="00A57020" w:rsidRDefault="00A57020" w:rsidP="00A57020">
      <w:pPr>
        <w:pStyle w:val="NormalWeb"/>
        <w:numPr>
          <w:ilvl w:val="0"/>
          <w:numId w:val="2"/>
        </w:numPr>
        <w:shd w:val="clear" w:color="auto" w:fill="FFFFFF"/>
        <w:spacing w:before="0" w:beforeAutospacing="0" w:after="0" w:afterAutospacing="0"/>
        <w:rPr>
          <w:rFonts w:ascii="Arial" w:hAnsi="Arial" w:cs="Arial"/>
          <w:color w:val="201F1E"/>
          <w:sz w:val="22"/>
          <w:szCs w:val="22"/>
        </w:rPr>
      </w:pPr>
      <w:r w:rsidRPr="00A57020">
        <w:rPr>
          <w:rFonts w:ascii="Arial" w:hAnsi="Arial" w:cs="Arial"/>
          <w:color w:val="201F1E"/>
          <w:sz w:val="22"/>
          <w:szCs w:val="22"/>
        </w:rPr>
        <w:t xml:space="preserve">NYCC </w:t>
      </w:r>
      <w:r>
        <w:rPr>
          <w:rFonts w:ascii="Arial" w:hAnsi="Arial" w:cs="Arial"/>
          <w:color w:val="201F1E"/>
          <w:sz w:val="22"/>
          <w:szCs w:val="22"/>
        </w:rPr>
        <w:t xml:space="preserve">has advised the PC that it </w:t>
      </w:r>
      <w:r w:rsidRPr="00A57020">
        <w:rPr>
          <w:rFonts w:ascii="Arial" w:hAnsi="Arial" w:cs="Arial"/>
          <w:color w:val="201F1E"/>
          <w:sz w:val="22"/>
          <w:szCs w:val="22"/>
        </w:rPr>
        <w:t xml:space="preserve">is investing in </w:t>
      </w:r>
      <w:r w:rsidRPr="00A57020">
        <w:rPr>
          <w:rFonts w:ascii="Arial" w:hAnsi="Arial" w:cs="Arial"/>
          <w:b/>
          <w:color w:val="201F1E"/>
          <w:sz w:val="22"/>
          <w:szCs w:val="22"/>
        </w:rPr>
        <w:t>a new digital Demand Responsive bus service</w:t>
      </w:r>
      <w:r w:rsidRPr="00A57020">
        <w:rPr>
          <w:rFonts w:ascii="Arial" w:hAnsi="Arial" w:cs="Arial"/>
          <w:color w:val="201F1E"/>
          <w:sz w:val="22"/>
          <w:szCs w:val="22"/>
        </w:rPr>
        <w:t xml:space="preserve"> for a trial period, anticipated to be 12 months.  This service will operate in Ripon, </w:t>
      </w:r>
      <w:proofErr w:type="spellStart"/>
      <w:r w:rsidRPr="00A57020">
        <w:rPr>
          <w:rFonts w:ascii="Arial" w:hAnsi="Arial" w:cs="Arial"/>
          <w:color w:val="201F1E"/>
          <w:sz w:val="22"/>
          <w:szCs w:val="22"/>
        </w:rPr>
        <w:t>Masham</w:t>
      </w:r>
      <w:proofErr w:type="spellEnd"/>
      <w:r w:rsidRPr="00A57020">
        <w:rPr>
          <w:rFonts w:ascii="Arial" w:hAnsi="Arial" w:cs="Arial"/>
          <w:color w:val="201F1E"/>
          <w:sz w:val="22"/>
          <w:szCs w:val="22"/>
        </w:rPr>
        <w:t xml:space="preserve">, </w:t>
      </w:r>
      <w:proofErr w:type="spellStart"/>
      <w:r w:rsidRPr="00A57020">
        <w:rPr>
          <w:rFonts w:ascii="Arial" w:hAnsi="Arial" w:cs="Arial"/>
          <w:color w:val="201F1E"/>
          <w:sz w:val="22"/>
          <w:szCs w:val="22"/>
        </w:rPr>
        <w:t>Bedale</w:t>
      </w:r>
      <w:proofErr w:type="spellEnd"/>
      <w:r w:rsidRPr="00A57020">
        <w:rPr>
          <w:rFonts w:ascii="Arial" w:hAnsi="Arial" w:cs="Arial"/>
          <w:color w:val="201F1E"/>
          <w:sz w:val="22"/>
          <w:szCs w:val="22"/>
        </w:rPr>
        <w:t xml:space="preserve"> and surrounding villages and will provide a flexible transport service, where transport is shared and vehicles vary their routes based on demand rather than using a fixed route or timetable.  This type of service promotes greater connectivity and would react to local needs. </w:t>
      </w:r>
    </w:p>
    <w:p w14:paraId="56217D93" w14:textId="77777777" w:rsidR="00A57020" w:rsidRPr="00A57020" w:rsidRDefault="00A57020" w:rsidP="00A57020">
      <w:pPr>
        <w:pStyle w:val="NormalWeb"/>
        <w:shd w:val="clear" w:color="auto" w:fill="FFFFFF"/>
        <w:spacing w:before="0" w:beforeAutospacing="0" w:after="0" w:afterAutospacing="0"/>
        <w:ind w:left="720"/>
        <w:rPr>
          <w:rFonts w:ascii="Arial" w:hAnsi="Arial" w:cs="Arial"/>
          <w:color w:val="201F1E"/>
          <w:sz w:val="22"/>
          <w:szCs w:val="22"/>
        </w:rPr>
      </w:pPr>
    </w:p>
    <w:p w14:paraId="5DDB4D89" w14:textId="6B2012E0" w:rsidR="00A57020" w:rsidRPr="00A57020" w:rsidRDefault="00A57020" w:rsidP="00A57020">
      <w:pPr>
        <w:pStyle w:val="NormalWeb"/>
        <w:shd w:val="clear" w:color="auto" w:fill="FFFFFF"/>
        <w:spacing w:before="0" w:beforeAutospacing="0" w:after="0" w:afterAutospacing="0"/>
        <w:ind w:left="720"/>
        <w:rPr>
          <w:rFonts w:ascii="Arial" w:hAnsi="Arial" w:cs="Arial"/>
          <w:color w:val="201F1E"/>
          <w:sz w:val="22"/>
          <w:szCs w:val="22"/>
        </w:rPr>
      </w:pPr>
      <w:r w:rsidRPr="00A57020">
        <w:rPr>
          <w:rFonts w:ascii="Arial" w:hAnsi="Arial" w:cs="Arial"/>
          <w:color w:val="201F1E"/>
          <w:sz w:val="22"/>
          <w:szCs w:val="22"/>
        </w:rPr>
        <w:t xml:space="preserve">The </w:t>
      </w:r>
      <w:proofErr w:type="spellStart"/>
      <w:r w:rsidRPr="00A57020">
        <w:rPr>
          <w:rFonts w:ascii="Arial" w:hAnsi="Arial" w:cs="Arial"/>
          <w:color w:val="201F1E"/>
          <w:sz w:val="22"/>
          <w:szCs w:val="22"/>
        </w:rPr>
        <w:t>YorBus</w:t>
      </w:r>
      <w:proofErr w:type="spellEnd"/>
      <w:r w:rsidRPr="00A57020">
        <w:rPr>
          <w:rFonts w:ascii="Arial" w:hAnsi="Arial" w:cs="Arial"/>
          <w:color w:val="201F1E"/>
          <w:sz w:val="22"/>
          <w:szCs w:val="22"/>
        </w:rPr>
        <w:t xml:space="preserve"> service will launch on 1 July 2021: a short video explaining how the service will work is available </w:t>
      </w:r>
      <w:hyperlink r:id="rId6" w:history="1">
        <w:r w:rsidR="00E940C4" w:rsidRPr="00035097">
          <w:rPr>
            <w:rStyle w:val="Hyperlink"/>
            <w:rFonts w:ascii="Arial" w:hAnsi="Arial" w:cs="Arial"/>
            <w:sz w:val="22"/>
            <w:szCs w:val="22"/>
          </w:rPr>
          <w:t>https://www.youtube.com/watch?v=O_YfDD4ZMsg</w:t>
        </w:r>
      </w:hyperlink>
      <w:r w:rsidR="00E940C4">
        <w:rPr>
          <w:rFonts w:ascii="Arial" w:hAnsi="Arial" w:cs="Arial"/>
          <w:color w:val="201F1E"/>
          <w:sz w:val="22"/>
          <w:szCs w:val="22"/>
        </w:rPr>
        <w:t xml:space="preserve">, </w:t>
      </w:r>
      <w:r w:rsidRPr="00A57020">
        <w:rPr>
          <w:rFonts w:ascii="Arial" w:hAnsi="Arial" w:cs="Arial"/>
          <w:color w:val="201F1E"/>
          <w:sz w:val="22"/>
          <w:szCs w:val="22"/>
        </w:rPr>
        <w:t>with more detailed information available online at </w:t>
      </w:r>
      <w:hyperlink r:id="rId7" w:tgtFrame="_blank" w:history="1">
        <w:r w:rsidRPr="00A57020">
          <w:rPr>
            <w:rStyle w:val="Hyperlink"/>
            <w:rFonts w:ascii="Arial" w:hAnsi="Arial" w:cs="Arial"/>
            <w:sz w:val="22"/>
            <w:szCs w:val="22"/>
            <w:bdr w:val="none" w:sz="0" w:space="0" w:color="auto" w:frame="1"/>
          </w:rPr>
          <w:t>https://northyorks.gov.uk/YorBus</w:t>
        </w:r>
      </w:hyperlink>
      <w:r w:rsidRPr="00A57020">
        <w:rPr>
          <w:rFonts w:ascii="Arial" w:hAnsi="Arial" w:cs="Arial"/>
          <w:color w:val="201F1E"/>
          <w:sz w:val="22"/>
          <w:szCs w:val="22"/>
        </w:rPr>
        <w:t>. </w:t>
      </w:r>
    </w:p>
    <w:p w14:paraId="413A7881" w14:textId="77777777" w:rsidR="00A57020" w:rsidRPr="00A57020" w:rsidRDefault="00A57020" w:rsidP="00A57020">
      <w:pPr>
        <w:pStyle w:val="NormalWeb"/>
        <w:shd w:val="clear" w:color="auto" w:fill="FFFFFF"/>
        <w:spacing w:before="0" w:beforeAutospacing="0" w:after="0" w:afterAutospacing="0"/>
        <w:ind w:left="720"/>
        <w:rPr>
          <w:rFonts w:ascii="Arial" w:hAnsi="Arial" w:cs="Arial"/>
          <w:color w:val="201F1E"/>
          <w:sz w:val="22"/>
          <w:szCs w:val="22"/>
        </w:rPr>
      </w:pPr>
      <w:r w:rsidRPr="00A57020">
        <w:rPr>
          <w:rFonts w:ascii="Arial" w:hAnsi="Arial" w:cs="Arial"/>
          <w:color w:val="201F1E"/>
          <w:sz w:val="22"/>
          <w:szCs w:val="22"/>
        </w:rPr>
        <w:t> </w:t>
      </w:r>
    </w:p>
    <w:p w14:paraId="27ADE7BC" w14:textId="56CE4285" w:rsidR="00A57020" w:rsidRPr="00A57020" w:rsidRDefault="00A57020" w:rsidP="00A57020">
      <w:pPr>
        <w:pStyle w:val="NormalWeb"/>
        <w:shd w:val="clear" w:color="auto" w:fill="FFFFFF"/>
        <w:spacing w:before="0" w:beforeAutospacing="0" w:after="0" w:afterAutospacing="0"/>
        <w:ind w:left="720"/>
        <w:rPr>
          <w:rFonts w:ascii="Arial" w:hAnsi="Arial" w:cs="Arial"/>
          <w:color w:val="201F1E"/>
          <w:sz w:val="22"/>
          <w:szCs w:val="22"/>
        </w:rPr>
      </w:pPr>
      <w:r w:rsidRPr="00A57020">
        <w:rPr>
          <w:rFonts w:ascii="Arial" w:hAnsi="Arial" w:cs="Arial"/>
          <w:color w:val="201F1E"/>
          <w:sz w:val="22"/>
          <w:szCs w:val="22"/>
        </w:rPr>
        <w:t> </w:t>
      </w:r>
      <w:r>
        <w:rPr>
          <w:rFonts w:ascii="Arial" w:hAnsi="Arial" w:cs="Arial"/>
          <w:color w:val="201F1E"/>
          <w:sz w:val="22"/>
          <w:szCs w:val="22"/>
        </w:rPr>
        <w:t xml:space="preserve">NYCC </w:t>
      </w:r>
      <w:r w:rsidRPr="00A57020">
        <w:rPr>
          <w:rFonts w:ascii="Arial" w:hAnsi="Arial" w:cs="Arial"/>
          <w:color w:val="201F1E"/>
          <w:sz w:val="22"/>
          <w:szCs w:val="22"/>
        </w:rPr>
        <w:t xml:space="preserve">will be running a roadshow on the dates/locations below to give local residents the </w:t>
      </w:r>
      <w:r>
        <w:rPr>
          <w:rFonts w:ascii="Arial" w:hAnsi="Arial" w:cs="Arial"/>
          <w:color w:val="201F1E"/>
          <w:sz w:val="22"/>
          <w:szCs w:val="22"/>
        </w:rPr>
        <w:t>o</w:t>
      </w:r>
      <w:r w:rsidRPr="00A57020">
        <w:rPr>
          <w:rFonts w:ascii="Arial" w:hAnsi="Arial" w:cs="Arial"/>
          <w:color w:val="201F1E"/>
          <w:sz w:val="22"/>
          <w:szCs w:val="22"/>
        </w:rPr>
        <w:t>pportunity to ask questions and find out more about the service:</w:t>
      </w:r>
    </w:p>
    <w:p w14:paraId="559FE18D" w14:textId="77777777" w:rsidR="00A57020" w:rsidRPr="00A57020" w:rsidRDefault="00A57020" w:rsidP="00A57020">
      <w:pPr>
        <w:pStyle w:val="NormalWeb"/>
        <w:shd w:val="clear" w:color="auto" w:fill="FFFFFF"/>
        <w:spacing w:before="0" w:beforeAutospacing="0" w:after="0" w:afterAutospacing="0"/>
        <w:ind w:left="720"/>
        <w:rPr>
          <w:rFonts w:ascii="Arial" w:hAnsi="Arial" w:cs="Arial"/>
          <w:color w:val="201F1E"/>
          <w:sz w:val="22"/>
          <w:szCs w:val="22"/>
        </w:rPr>
      </w:pPr>
      <w:r w:rsidRPr="00A57020">
        <w:rPr>
          <w:rFonts w:ascii="Arial" w:hAnsi="Arial" w:cs="Arial"/>
          <w:color w:val="201F1E"/>
          <w:sz w:val="22"/>
          <w:szCs w:val="22"/>
        </w:rPr>
        <w:t> </w:t>
      </w:r>
    </w:p>
    <w:p w14:paraId="719CB849" w14:textId="77777777" w:rsidR="00A57020" w:rsidRPr="00A57020" w:rsidRDefault="00A57020" w:rsidP="00A57020">
      <w:pPr>
        <w:pStyle w:val="NormalWeb"/>
        <w:shd w:val="clear" w:color="auto" w:fill="FFFFFF"/>
        <w:spacing w:before="0" w:beforeAutospacing="0" w:after="0" w:afterAutospacing="0"/>
        <w:ind w:firstLine="720"/>
        <w:rPr>
          <w:rFonts w:ascii="Arial" w:hAnsi="Arial" w:cs="Arial"/>
          <w:color w:val="201F1E"/>
          <w:sz w:val="22"/>
          <w:szCs w:val="22"/>
        </w:rPr>
      </w:pPr>
      <w:r w:rsidRPr="00A57020">
        <w:rPr>
          <w:rFonts w:ascii="Arial" w:hAnsi="Arial" w:cs="Arial"/>
          <w:color w:val="201F1E"/>
          <w:sz w:val="22"/>
          <w:szCs w:val="22"/>
        </w:rPr>
        <w:t>Tuesday 22</w:t>
      </w:r>
      <w:r w:rsidRPr="00A57020">
        <w:rPr>
          <w:rFonts w:ascii="Arial" w:hAnsi="Arial" w:cs="Arial"/>
          <w:color w:val="201F1E"/>
          <w:sz w:val="22"/>
          <w:szCs w:val="22"/>
          <w:vertAlign w:val="superscript"/>
        </w:rPr>
        <w:t>nd</w:t>
      </w:r>
      <w:r w:rsidRPr="00A57020">
        <w:rPr>
          <w:rFonts w:ascii="Arial" w:hAnsi="Arial" w:cs="Arial"/>
          <w:color w:val="201F1E"/>
          <w:sz w:val="22"/>
          <w:szCs w:val="22"/>
        </w:rPr>
        <w:t xml:space="preserve"> June 09:30-11:30: </w:t>
      </w:r>
      <w:proofErr w:type="spellStart"/>
      <w:r w:rsidRPr="00A57020">
        <w:rPr>
          <w:rFonts w:ascii="Arial" w:hAnsi="Arial" w:cs="Arial"/>
          <w:color w:val="201F1E"/>
          <w:sz w:val="22"/>
          <w:szCs w:val="22"/>
        </w:rPr>
        <w:t>Bedale</w:t>
      </w:r>
      <w:proofErr w:type="spellEnd"/>
    </w:p>
    <w:p w14:paraId="2456AF19" w14:textId="77777777" w:rsidR="00A57020" w:rsidRPr="00A57020" w:rsidRDefault="00A57020" w:rsidP="00A57020">
      <w:pPr>
        <w:pStyle w:val="NormalWeb"/>
        <w:shd w:val="clear" w:color="auto" w:fill="FFFFFF"/>
        <w:spacing w:before="0" w:beforeAutospacing="0" w:after="0" w:afterAutospacing="0"/>
        <w:ind w:firstLine="720"/>
        <w:rPr>
          <w:rFonts w:ascii="Arial" w:hAnsi="Arial" w:cs="Arial"/>
          <w:color w:val="201F1E"/>
          <w:sz w:val="22"/>
          <w:szCs w:val="22"/>
        </w:rPr>
      </w:pPr>
      <w:r w:rsidRPr="00A57020">
        <w:rPr>
          <w:rFonts w:ascii="Arial" w:hAnsi="Arial" w:cs="Arial"/>
          <w:color w:val="201F1E"/>
          <w:sz w:val="22"/>
          <w:szCs w:val="22"/>
        </w:rPr>
        <w:t>Wednesday 23</w:t>
      </w:r>
      <w:r w:rsidRPr="00A57020">
        <w:rPr>
          <w:rFonts w:ascii="Arial" w:hAnsi="Arial" w:cs="Arial"/>
          <w:color w:val="201F1E"/>
          <w:sz w:val="22"/>
          <w:szCs w:val="22"/>
          <w:vertAlign w:val="superscript"/>
        </w:rPr>
        <w:t>rd</w:t>
      </w:r>
      <w:r w:rsidRPr="00A57020">
        <w:rPr>
          <w:rFonts w:ascii="Arial" w:hAnsi="Arial" w:cs="Arial"/>
          <w:color w:val="201F1E"/>
          <w:sz w:val="22"/>
          <w:szCs w:val="22"/>
        </w:rPr>
        <w:t xml:space="preserve"> June 09:30-11:30: </w:t>
      </w:r>
      <w:proofErr w:type="spellStart"/>
      <w:r w:rsidRPr="00A57020">
        <w:rPr>
          <w:rFonts w:ascii="Arial" w:hAnsi="Arial" w:cs="Arial"/>
          <w:color w:val="201F1E"/>
          <w:sz w:val="22"/>
          <w:szCs w:val="22"/>
        </w:rPr>
        <w:t>Masham</w:t>
      </w:r>
      <w:proofErr w:type="spellEnd"/>
    </w:p>
    <w:p w14:paraId="2C881F2F" w14:textId="77777777" w:rsidR="00A57020" w:rsidRPr="00A57020" w:rsidRDefault="00A57020" w:rsidP="00A57020">
      <w:pPr>
        <w:pStyle w:val="NormalWeb"/>
        <w:shd w:val="clear" w:color="auto" w:fill="FFFFFF"/>
        <w:spacing w:before="0" w:beforeAutospacing="0" w:after="0" w:afterAutospacing="0"/>
        <w:ind w:firstLine="720"/>
        <w:rPr>
          <w:rFonts w:ascii="Arial" w:hAnsi="Arial" w:cs="Arial"/>
          <w:color w:val="201F1E"/>
          <w:sz w:val="22"/>
          <w:szCs w:val="22"/>
        </w:rPr>
      </w:pPr>
      <w:r w:rsidRPr="00A57020">
        <w:rPr>
          <w:rFonts w:ascii="Arial" w:hAnsi="Arial" w:cs="Arial"/>
          <w:color w:val="201F1E"/>
          <w:sz w:val="22"/>
          <w:szCs w:val="22"/>
        </w:rPr>
        <w:t>Thursday 24</w:t>
      </w:r>
      <w:r w:rsidRPr="00A57020">
        <w:rPr>
          <w:rFonts w:ascii="Arial" w:hAnsi="Arial" w:cs="Arial"/>
          <w:color w:val="201F1E"/>
          <w:sz w:val="22"/>
          <w:szCs w:val="22"/>
          <w:vertAlign w:val="superscript"/>
        </w:rPr>
        <w:t>th</w:t>
      </w:r>
      <w:r w:rsidRPr="00A57020">
        <w:rPr>
          <w:rFonts w:ascii="Arial" w:hAnsi="Arial" w:cs="Arial"/>
          <w:color w:val="201F1E"/>
          <w:sz w:val="22"/>
          <w:szCs w:val="22"/>
        </w:rPr>
        <w:t> June 09:30-11:30: Ripon</w:t>
      </w:r>
    </w:p>
    <w:p w14:paraId="40363247" w14:textId="77777777" w:rsidR="00D83FAC" w:rsidRPr="00D83FAC" w:rsidRDefault="00A57020" w:rsidP="00A57020">
      <w:pPr>
        <w:pStyle w:val="NormalWeb"/>
        <w:shd w:val="clear" w:color="auto" w:fill="FFFFFF"/>
        <w:spacing w:before="0" w:beforeAutospacing="0" w:after="0" w:afterAutospacing="0"/>
        <w:ind w:left="720"/>
        <w:rPr>
          <w:rStyle w:val="Hyperlink"/>
          <w:rFonts w:ascii="Arial" w:hAnsi="Arial" w:cs="Arial"/>
          <w:sz w:val="22"/>
          <w:szCs w:val="22"/>
        </w:rPr>
      </w:pPr>
      <w:r w:rsidRPr="00A57020">
        <w:rPr>
          <w:rFonts w:ascii="Arial" w:hAnsi="Arial" w:cs="Arial"/>
          <w:color w:val="201F1E"/>
          <w:sz w:val="22"/>
          <w:szCs w:val="22"/>
        </w:rPr>
        <w:t>If you require any further information please contact </w:t>
      </w:r>
      <w:r w:rsidR="00D83FAC">
        <w:rPr>
          <w:rFonts w:ascii="Arial" w:hAnsi="Arial" w:cs="Arial"/>
          <w:color w:val="201F1E"/>
          <w:sz w:val="22"/>
          <w:szCs w:val="22"/>
          <w:bdr w:val="none" w:sz="0" w:space="0" w:color="auto" w:frame="1"/>
        </w:rPr>
        <w:fldChar w:fldCharType="begin"/>
      </w:r>
      <w:r w:rsidR="00D83FAC">
        <w:rPr>
          <w:rFonts w:ascii="Arial" w:hAnsi="Arial" w:cs="Arial"/>
          <w:color w:val="201F1E"/>
          <w:sz w:val="22"/>
          <w:szCs w:val="22"/>
          <w:bdr w:val="none" w:sz="0" w:space="0" w:color="auto" w:frame="1"/>
        </w:rPr>
        <w:instrText xml:space="preserve"> HYPERLINK "mailto:passenger.transport@northyorks.gov.uk" \t "_blank" </w:instrText>
      </w:r>
      <w:r w:rsidR="00D83FAC">
        <w:rPr>
          <w:rFonts w:ascii="Arial" w:hAnsi="Arial" w:cs="Arial"/>
          <w:color w:val="201F1E"/>
          <w:sz w:val="22"/>
          <w:szCs w:val="22"/>
          <w:bdr w:val="none" w:sz="0" w:space="0" w:color="auto" w:frame="1"/>
        </w:rPr>
        <w:fldChar w:fldCharType="separate"/>
      </w:r>
      <w:r w:rsidRPr="00D83FAC">
        <w:rPr>
          <w:rStyle w:val="Hyperlink"/>
          <w:rFonts w:ascii="Arial" w:hAnsi="Arial" w:cs="Arial"/>
          <w:sz w:val="22"/>
          <w:szCs w:val="22"/>
          <w:bdr w:val="none" w:sz="0" w:space="0" w:color="auto" w:frame="1"/>
        </w:rPr>
        <w:t>passenger.transport@northyorks.gov.uk</w:t>
      </w:r>
    </w:p>
    <w:p w14:paraId="7A33AE26" w14:textId="77777777" w:rsidR="00A57020" w:rsidRPr="00A57020" w:rsidRDefault="00D83FAC" w:rsidP="00A57020">
      <w:pPr>
        <w:pStyle w:val="NormalWeb"/>
        <w:shd w:val="clear" w:color="auto" w:fill="FFFFFF"/>
        <w:spacing w:before="0" w:beforeAutospacing="0" w:after="0" w:afterAutospacing="0"/>
        <w:ind w:left="720"/>
        <w:rPr>
          <w:rFonts w:ascii="Arial" w:hAnsi="Arial" w:cs="Arial"/>
          <w:color w:val="201F1E"/>
          <w:sz w:val="22"/>
          <w:szCs w:val="22"/>
        </w:rPr>
      </w:pPr>
      <w:r>
        <w:rPr>
          <w:rFonts w:ascii="Arial" w:hAnsi="Arial" w:cs="Arial"/>
          <w:color w:val="201F1E"/>
          <w:sz w:val="22"/>
          <w:szCs w:val="22"/>
          <w:bdr w:val="none" w:sz="0" w:space="0" w:color="auto" w:frame="1"/>
        </w:rPr>
        <w:fldChar w:fldCharType="end"/>
      </w:r>
    </w:p>
    <w:p w14:paraId="20F1C1A2" w14:textId="77777777" w:rsidR="00D83FAC" w:rsidRDefault="00D83FAC" w:rsidP="007F3843">
      <w:pPr>
        <w:pStyle w:val="ListParagraph"/>
        <w:numPr>
          <w:ilvl w:val="0"/>
          <w:numId w:val="2"/>
        </w:numPr>
        <w:spacing w:after="0" w:line="240" w:lineRule="auto"/>
        <w:jc w:val="both"/>
        <w:rPr>
          <w:rFonts w:ascii="Arial" w:hAnsi="Arial" w:cs="Arial"/>
        </w:rPr>
      </w:pPr>
      <w:r>
        <w:rPr>
          <w:rFonts w:ascii="Arial" w:hAnsi="Arial" w:cs="Arial"/>
        </w:rPr>
        <w:t>Meetings are now held face to face and are always open for members of the public to attend unless the Council advises otherwise.</w:t>
      </w:r>
    </w:p>
    <w:p w14:paraId="759E3346" w14:textId="77777777" w:rsidR="00D83FAC" w:rsidRDefault="00D83FAC" w:rsidP="00D83FAC">
      <w:pPr>
        <w:pStyle w:val="ListParagraph"/>
        <w:spacing w:after="0" w:line="240" w:lineRule="auto"/>
        <w:jc w:val="both"/>
        <w:rPr>
          <w:rFonts w:ascii="Arial" w:hAnsi="Arial" w:cs="Arial"/>
        </w:rPr>
      </w:pPr>
    </w:p>
    <w:p w14:paraId="5121F2F3" w14:textId="77777777" w:rsidR="00DC5247" w:rsidRDefault="00624E58" w:rsidP="007F3843">
      <w:pPr>
        <w:pStyle w:val="ListParagraph"/>
        <w:numPr>
          <w:ilvl w:val="0"/>
          <w:numId w:val="2"/>
        </w:numPr>
        <w:spacing w:after="0" w:line="240" w:lineRule="auto"/>
        <w:jc w:val="both"/>
        <w:rPr>
          <w:rFonts w:ascii="Arial" w:hAnsi="Arial" w:cs="Arial"/>
        </w:rPr>
      </w:pPr>
      <w:r w:rsidRPr="00624E58">
        <w:rPr>
          <w:rFonts w:ascii="Arial" w:hAnsi="Arial" w:cs="Arial"/>
        </w:rPr>
        <w:t xml:space="preserve">If you have any </w:t>
      </w:r>
      <w:r w:rsidRPr="00624E58">
        <w:rPr>
          <w:rFonts w:ascii="Arial" w:hAnsi="Arial" w:cs="Arial"/>
          <w:b/>
        </w:rPr>
        <w:t>queries or comments</w:t>
      </w:r>
      <w:r w:rsidRPr="00624E58">
        <w:rPr>
          <w:rFonts w:ascii="Arial" w:hAnsi="Arial" w:cs="Arial"/>
        </w:rPr>
        <w:t xml:space="preserve"> to make regarding the Parish Council please contact the Clerk.  </w:t>
      </w:r>
    </w:p>
    <w:p w14:paraId="1E722B1F" w14:textId="77777777" w:rsidR="001B6A1F" w:rsidRDefault="00DD34AC" w:rsidP="007F3843">
      <w:pPr>
        <w:spacing w:after="0" w:line="240" w:lineRule="auto"/>
        <w:ind w:left="720"/>
        <w:jc w:val="both"/>
        <w:rPr>
          <w:rFonts w:ascii="Arial" w:hAnsi="Arial" w:cs="Arial"/>
        </w:rPr>
      </w:pPr>
      <w:r w:rsidRPr="00E74B9C">
        <w:rPr>
          <w:rFonts w:ascii="Arial" w:hAnsi="Arial" w:cs="Arial"/>
        </w:rPr>
        <w:t>John Duck, Chair</w:t>
      </w:r>
      <w:r w:rsidR="00D85A55" w:rsidRPr="00E74B9C">
        <w:rPr>
          <w:rFonts w:ascii="Arial" w:hAnsi="Arial" w:cs="Arial"/>
        </w:rPr>
        <w:t>man</w:t>
      </w:r>
      <w:r w:rsidRPr="00E74B9C">
        <w:rPr>
          <w:rFonts w:ascii="Arial" w:hAnsi="Arial" w:cs="Arial"/>
        </w:rPr>
        <w:t xml:space="preserve"> </w:t>
      </w:r>
    </w:p>
    <w:p w14:paraId="1CED0BBF" w14:textId="77777777" w:rsidR="0002290A" w:rsidRDefault="0002290A" w:rsidP="007F3843">
      <w:pPr>
        <w:spacing w:after="0" w:line="240" w:lineRule="auto"/>
        <w:ind w:left="720"/>
        <w:jc w:val="both"/>
        <w:rPr>
          <w:rFonts w:ascii="Arial" w:hAnsi="Arial" w:cs="Arial"/>
        </w:rPr>
      </w:pPr>
    </w:p>
    <w:p w14:paraId="093D0A14" w14:textId="77777777" w:rsidR="00C23C9F" w:rsidRPr="00A57020" w:rsidRDefault="00E011DA" w:rsidP="00C23C9F">
      <w:pPr>
        <w:tabs>
          <w:tab w:val="left" w:pos="720"/>
          <w:tab w:val="left" w:pos="1440"/>
          <w:tab w:val="left" w:pos="2160"/>
          <w:tab w:val="left" w:pos="2880"/>
          <w:tab w:val="left" w:pos="3600"/>
          <w:tab w:val="left" w:pos="4320"/>
          <w:tab w:val="left" w:pos="5040"/>
          <w:tab w:val="left" w:pos="5760"/>
          <w:tab w:val="left" w:pos="6480"/>
          <w:tab w:val="left" w:pos="7470"/>
        </w:tabs>
        <w:rPr>
          <w:rFonts w:ascii="Arial" w:hAnsi="Arial" w:cs="Arial"/>
        </w:rPr>
      </w:pPr>
      <w:r w:rsidRPr="00A57020">
        <w:rPr>
          <w:rFonts w:ascii="Arial" w:hAnsi="Arial" w:cs="Arial"/>
          <w:b/>
        </w:rPr>
        <w:t>C</w:t>
      </w:r>
      <w:r w:rsidR="00624E58" w:rsidRPr="00A57020">
        <w:rPr>
          <w:rFonts w:ascii="Arial" w:hAnsi="Arial" w:cs="Arial"/>
          <w:b/>
        </w:rPr>
        <w:t>o</w:t>
      </w:r>
      <w:r w:rsidR="00F824C6" w:rsidRPr="00A57020">
        <w:rPr>
          <w:rFonts w:ascii="Arial" w:hAnsi="Arial" w:cs="Arial"/>
          <w:b/>
        </w:rPr>
        <w:t>ntact details:</w:t>
      </w:r>
      <w:r w:rsidR="00466BE7" w:rsidRPr="00A57020">
        <w:rPr>
          <w:rFonts w:ascii="Arial" w:hAnsi="Arial" w:cs="Arial"/>
          <w:b/>
        </w:rPr>
        <w:tab/>
      </w:r>
      <w:r w:rsidR="00466BE7" w:rsidRPr="00A57020">
        <w:rPr>
          <w:rFonts w:ascii="Arial" w:hAnsi="Arial" w:cs="Arial"/>
          <w:b/>
        </w:rPr>
        <w:tab/>
      </w:r>
      <w:r w:rsidR="00466BE7" w:rsidRPr="00A57020">
        <w:rPr>
          <w:rFonts w:ascii="Arial" w:hAnsi="Arial" w:cs="Arial"/>
          <w:b/>
        </w:rPr>
        <w:tab/>
      </w:r>
      <w:r w:rsidR="00466BE7" w:rsidRPr="00A57020">
        <w:rPr>
          <w:rFonts w:ascii="Arial" w:hAnsi="Arial" w:cs="Arial"/>
          <w:b/>
        </w:rPr>
        <w:tab/>
      </w:r>
      <w:r w:rsidR="00466BE7" w:rsidRPr="00A57020">
        <w:rPr>
          <w:rFonts w:ascii="Arial" w:hAnsi="Arial" w:cs="Arial"/>
          <w:b/>
        </w:rPr>
        <w:tab/>
        <w:t>Website:</w:t>
      </w:r>
      <w:r w:rsidR="00466BE7" w:rsidRPr="00A57020">
        <w:t xml:space="preserve"> </w:t>
      </w:r>
      <w:r w:rsidR="00466BE7" w:rsidRPr="00A57020">
        <w:rPr>
          <w:rFonts w:ascii="Arial" w:hAnsi="Arial" w:cs="Arial"/>
        </w:rPr>
        <w:t>www.snapewiththorp</w:t>
      </w:r>
      <w:r w:rsidR="00C23C9F" w:rsidRPr="00A57020">
        <w:rPr>
          <w:rFonts w:ascii="Arial" w:hAnsi="Arial" w:cs="Arial"/>
        </w:rPr>
        <w:t>.co.uk</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1701"/>
        <w:gridCol w:w="1701"/>
        <w:gridCol w:w="1701"/>
        <w:gridCol w:w="1925"/>
        <w:gridCol w:w="1562"/>
      </w:tblGrid>
      <w:tr w:rsidR="00F42F3D" w:rsidRPr="00A57020" w14:paraId="46AD2D61" w14:textId="77777777" w:rsidTr="00A57020">
        <w:tc>
          <w:tcPr>
            <w:tcW w:w="1560" w:type="dxa"/>
          </w:tcPr>
          <w:p w14:paraId="05B8606F" w14:textId="77777777" w:rsidR="00F42F3D" w:rsidRPr="00A57020" w:rsidRDefault="00F42F3D" w:rsidP="00F42F3D">
            <w:pPr>
              <w:rPr>
                <w:rFonts w:ascii="Arial" w:hAnsi="Arial" w:cs="Arial"/>
              </w:rPr>
            </w:pPr>
            <w:r w:rsidRPr="00A57020">
              <w:rPr>
                <w:rFonts w:ascii="Arial" w:hAnsi="Arial" w:cs="Arial"/>
              </w:rPr>
              <w:t xml:space="preserve">Sarah Lowe (Clerk)  </w:t>
            </w:r>
            <w:r w:rsidRPr="00A57020">
              <w:rPr>
                <w:rStyle w:val="Hyperlink"/>
                <w:rFonts w:ascii="Arial" w:hAnsi="Arial" w:cs="Arial"/>
                <w:u w:val="none"/>
              </w:rPr>
              <w:t xml:space="preserve">  </w:t>
            </w:r>
          </w:p>
        </w:tc>
        <w:tc>
          <w:tcPr>
            <w:tcW w:w="1701" w:type="dxa"/>
          </w:tcPr>
          <w:p w14:paraId="0D583A86" w14:textId="77777777" w:rsidR="00F42F3D" w:rsidRPr="00A57020" w:rsidRDefault="00F42F3D" w:rsidP="00F42F3D">
            <w:pPr>
              <w:spacing w:after="160" w:line="259" w:lineRule="auto"/>
              <w:rPr>
                <w:rFonts w:ascii="Arial" w:hAnsi="Arial" w:cs="Arial"/>
              </w:rPr>
            </w:pPr>
            <w:r w:rsidRPr="00A57020">
              <w:rPr>
                <w:rFonts w:ascii="Arial" w:hAnsi="Arial" w:cs="Arial"/>
              </w:rPr>
              <w:t>01677 470444</w:t>
            </w:r>
          </w:p>
        </w:tc>
        <w:tc>
          <w:tcPr>
            <w:tcW w:w="1701" w:type="dxa"/>
          </w:tcPr>
          <w:p w14:paraId="0CC9E300" w14:textId="77777777" w:rsidR="00F42F3D" w:rsidRPr="00A57020" w:rsidRDefault="00F42F3D" w:rsidP="00F42F3D">
            <w:pPr>
              <w:spacing w:after="160" w:line="259" w:lineRule="auto"/>
              <w:rPr>
                <w:rFonts w:ascii="Arial" w:hAnsi="Arial" w:cs="Arial"/>
              </w:rPr>
            </w:pPr>
            <w:r w:rsidRPr="00A57020">
              <w:rPr>
                <w:rFonts w:ascii="Arial" w:hAnsi="Arial" w:cs="Arial"/>
              </w:rPr>
              <w:t>07522820850</w:t>
            </w:r>
          </w:p>
        </w:tc>
        <w:tc>
          <w:tcPr>
            <w:tcW w:w="5188" w:type="dxa"/>
            <w:gridSpan w:val="3"/>
          </w:tcPr>
          <w:p w14:paraId="381632F2" w14:textId="77777777" w:rsidR="00F42F3D" w:rsidRPr="00A57020" w:rsidRDefault="005B0A6D" w:rsidP="008E4BC7">
            <w:pPr>
              <w:spacing w:after="160" w:line="259" w:lineRule="auto"/>
              <w:rPr>
                <w:rFonts w:ascii="Arial" w:hAnsi="Arial" w:cs="Arial"/>
              </w:rPr>
            </w:pPr>
            <w:hyperlink r:id="rId8" w:history="1">
              <w:r w:rsidR="008E4BC7" w:rsidRPr="00A57020">
                <w:rPr>
                  <w:rStyle w:val="Hyperlink"/>
                  <w:rFonts w:ascii="Arial" w:hAnsi="Arial" w:cs="Arial"/>
                </w:rPr>
                <w:t>clerk@snapewiththorp.co.uk</w:t>
              </w:r>
            </w:hyperlink>
          </w:p>
        </w:tc>
      </w:tr>
      <w:tr w:rsidR="00F42F3D" w:rsidRPr="00A57020" w14:paraId="3D2B01E1" w14:textId="77777777" w:rsidTr="00A57020">
        <w:tc>
          <w:tcPr>
            <w:tcW w:w="1560" w:type="dxa"/>
          </w:tcPr>
          <w:p w14:paraId="7CB2B64E" w14:textId="77777777" w:rsidR="00F42F3D" w:rsidRPr="00A57020" w:rsidRDefault="00F42F3D" w:rsidP="00F42F3D">
            <w:pPr>
              <w:spacing w:after="160" w:line="259" w:lineRule="auto"/>
              <w:rPr>
                <w:rFonts w:ascii="Arial" w:hAnsi="Arial" w:cs="Arial"/>
              </w:rPr>
            </w:pPr>
            <w:r w:rsidRPr="00A57020">
              <w:rPr>
                <w:rFonts w:ascii="Arial" w:hAnsi="Arial" w:cs="Arial"/>
              </w:rPr>
              <w:t>John Duck</w:t>
            </w:r>
          </w:p>
        </w:tc>
        <w:tc>
          <w:tcPr>
            <w:tcW w:w="1701" w:type="dxa"/>
          </w:tcPr>
          <w:p w14:paraId="6F08C6E5" w14:textId="77777777" w:rsidR="00F42F3D" w:rsidRPr="00A57020" w:rsidRDefault="00F42F3D" w:rsidP="00F42F3D">
            <w:pPr>
              <w:spacing w:after="160" w:line="259" w:lineRule="auto"/>
              <w:rPr>
                <w:rFonts w:ascii="Arial" w:hAnsi="Arial" w:cs="Arial"/>
              </w:rPr>
            </w:pPr>
            <w:r w:rsidRPr="00A57020">
              <w:rPr>
                <w:rFonts w:ascii="Arial" w:hAnsi="Arial" w:cs="Arial"/>
              </w:rPr>
              <w:t>01677 470707</w:t>
            </w:r>
          </w:p>
        </w:tc>
        <w:tc>
          <w:tcPr>
            <w:tcW w:w="1701" w:type="dxa"/>
          </w:tcPr>
          <w:p w14:paraId="3EC32312" w14:textId="77777777" w:rsidR="00F42F3D" w:rsidRPr="00A57020" w:rsidRDefault="00F42F3D" w:rsidP="00F42F3D">
            <w:pPr>
              <w:spacing w:after="160" w:line="259" w:lineRule="auto"/>
              <w:rPr>
                <w:rFonts w:ascii="Arial" w:hAnsi="Arial" w:cs="Arial"/>
              </w:rPr>
            </w:pPr>
            <w:r w:rsidRPr="00A57020">
              <w:rPr>
                <w:rFonts w:ascii="Arial" w:hAnsi="Arial" w:cs="Arial"/>
              </w:rPr>
              <w:t>07885515747</w:t>
            </w:r>
          </w:p>
        </w:tc>
        <w:tc>
          <w:tcPr>
            <w:tcW w:w="1701" w:type="dxa"/>
          </w:tcPr>
          <w:p w14:paraId="5F254852" w14:textId="77777777" w:rsidR="00F42F3D" w:rsidRPr="00A57020" w:rsidRDefault="00F42F3D" w:rsidP="00F42F3D">
            <w:pPr>
              <w:spacing w:after="160" w:line="259" w:lineRule="auto"/>
              <w:rPr>
                <w:rFonts w:ascii="Arial" w:hAnsi="Arial" w:cs="Arial"/>
              </w:rPr>
            </w:pPr>
            <w:r w:rsidRPr="00A57020">
              <w:rPr>
                <w:rFonts w:ascii="Arial" w:hAnsi="Arial" w:cs="Arial"/>
              </w:rPr>
              <w:t>Colin Hodges</w:t>
            </w:r>
          </w:p>
        </w:tc>
        <w:tc>
          <w:tcPr>
            <w:tcW w:w="1925" w:type="dxa"/>
          </w:tcPr>
          <w:p w14:paraId="34546960" w14:textId="77777777" w:rsidR="00F42F3D" w:rsidRPr="00A57020" w:rsidRDefault="00F42F3D" w:rsidP="00F42F3D">
            <w:pPr>
              <w:spacing w:after="160" w:line="259" w:lineRule="auto"/>
              <w:rPr>
                <w:rFonts w:ascii="Arial" w:hAnsi="Arial" w:cs="Arial"/>
              </w:rPr>
            </w:pPr>
            <w:r w:rsidRPr="00A57020">
              <w:rPr>
                <w:rFonts w:ascii="Arial" w:hAnsi="Arial" w:cs="Arial"/>
              </w:rPr>
              <w:t>01677 470445</w:t>
            </w:r>
          </w:p>
        </w:tc>
        <w:tc>
          <w:tcPr>
            <w:tcW w:w="1562" w:type="dxa"/>
          </w:tcPr>
          <w:p w14:paraId="255B5DD2" w14:textId="77777777" w:rsidR="00F42F3D" w:rsidRPr="00A57020" w:rsidRDefault="00F42F3D" w:rsidP="00F42F3D">
            <w:pPr>
              <w:spacing w:after="160" w:line="259" w:lineRule="auto"/>
              <w:rPr>
                <w:rFonts w:ascii="Arial" w:hAnsi="Arial" w:cs="Arial"/>
              </w:rPr>
            </w:pPr>
            <w:r w:rsidRPr="00A57020">
              <w:rPr>
                <w:rFonts w:ascii="Arial" w:hAnsi="Arial" w:cs="Arial"/>
              </w:rPr>
              <w:t>07585048245</w:t>
            </w:r>
          </w:p>
        </w:tc>
      </w:tr>
      <w:tr w:rsidR="00F42F3D" w:rsidRPr="00A57020" w14:paraId="35B5F307" w14:textId="77777777" w:rsidTr="00A57020">
        <w:tc>
          <w:tcPr>
            <w:tcW w:w="1560" w:type="dxa"/>
          </w:tcPr>
          <w:p w14:paraId="35F3DE3E" w14:textId="77777777" w:rsidR="00F42F3D" w:rsidRPr="00A57020" w:rsidRDefault="00F42F3D" w:rsidP="00F42F3D">
            <w:pPr>
              <w:spacing w:after="160" w:line="259" w:lineRule="auto"/>
              <w:rPr>
                <w:rFonts w:ascii="Arial" w:hAnsi="Arial" w:cs="Arial"/>
              </w:rPr>
            </w:pPr>
            <w:r w:rsidRPr="00A57020">
              <w:rPr>
                <w:rFonts w:ascii="Arial" w:hAnsi="Arial" w:cs="Arial"/>
              </w:rPr>
              <w:t>Liz Watson</w:t>
            </w:r>
          </w:p>
        </w:tc>
        <w:tc>
          <w:tcPr>
            <w:tcW w:w="1701" w:type="dxa"/>
          </w:tcPr>
          <w:p w14:paraId="67A1D1A1" w14:textId="77777777" w:rsidR="00F42F3D" w:rsidRPr="00A57020" w:rsidRDefault="00F42F3D" w:rsidP="00F42F3D">
            <w:pPr>
              <w:spacing w:after="160" w:line="259" w:lineRule="auto"/>
              <w:rPr>
                <w:rFonts w:ascii="Arial" w:hAnsi="Arial" w:cs="Arial"/>
              </w:rPr>
            </w:pPr>
            <w:r w:rsidRPr="00A57020">
              <w:rPr>
                <w:rFonts w:ascii="Arial" w:hAnsi="Arial" w:cs="Arial"/>
              </w:rPr>
              <w:t>01677 470714</w:t>
            </w:r>
          </w:p>
        </w:tc>
        <w:tc>
          <w:tcPr>
            <w:tcW w:w="1701" w:type="dxa"/>
          </w:tcPr>
          <w:p w14:paraId="45F3F6EA" w14:textId="77777777" w:rsidR="00F42F3D" w:rsidRPr="00A57020" w:rsidRDefault="00F42F3D" w:rsidP="00F42F3D">
            <w:pPr>
              <w:spacing w:after="160" w:line="259" w:lineRule="auto"/>
              <w:rPr>
                <w:rFonts w:ascii="Arial" w:hAnsi="Arial" w:cs="Arial"/>
              </w:rPr>
            </w:pPr>
            <w:r w:rsidRPr="00A57020">
              <w:rPr>
                <w:rFonts w:ascii="Arial" w:hAnsi="Arial" w:cs="Arial"/>
              </w:rPr>
              <w:t>07715002910</w:t>
            </w:r>
          </w:p>
        </w:tc>
        <w:tc>
          <w:tcPr>
            <w:tcW w:w="1701" w:type="dxa"/>
          </w:tcPr>
          <w:p w14:paraId="3B54384A" w14:textId="77777777" w:rsidR="00F42F3D" w:rsidRPr="00A57020" w:rsidRDefault="00F42F3D" w:rsidP="00F42F3D">
            <w:pPr>
              <w:spacing w:after="160" w:line="259" w:lineRule="auto"/>
              <w:rPr>
                <w:rFonts w:ascii="Arial" w:hAnsi="Arial" w:cs="Arial"/>
              </w:rPr>
            </w:pPr>
            <w:r w:rsidRPr="00A57020">
              <w:rPr>
                <w:rFonts w:ascii="Arial" w:hAnsi="Arial" w:cs="Arial"/>
              </w:rPr>
              <w:t>Sara Pringle</w:t>
            </w:r>
          </w:p>
        </w:tc>
        <w:tc>
          <w:tcPr>
            <w:tcW w:w="1925" w:type="dxa"/>
          </w:tcPr>
          <w:p w14:paraId="29003B16" w14:textId="77777777" w:rsidR="00F42F3D" w:rsidRPr="00A57020" w:rsidRDefault="00F42F3D" w:rsidP="00F42F3D">
            <w:pPr>
              <w:spacing w:after="160" w:line="259" w:lineRule="auto"/>
              <w:rPr>
                <w:rFonts w:ascii="Arial" w:hAnsi="Arial" w:cs="Arial"/>
              </w:rPr>
            </w:pPr>
            <w:r w:rsidRPr="00A57020">
              <w:rPr>
                <w:rFonts w:ascii="Arial" w:hAnsi="Arial" w:cs="Arial"/>
              </w:rPr>
              <w:t>01677 470197</w:t>
            </w:r>
          </w:p>
        </w:tc>
        <w:tc>
          <w:tcPr>
            <w:tcW w:w="1562" w:type="dxa"/>
          </w:tcPr>
          <w:p w14:paraId="08E78A6B" w14:textId="77777777" w:rsidR="00F42F3D" w:rsidRPr="00A57020" w:rsidRDefault="00F42F3D" w:rsidP="00F42F3D">
            <w:pPr>
              <w:spacing w:after="160" w:line="259" w:lineRule="auto"/>
              <w:rPr>
                <w:rFonts w:ascii="Arial" w:hAnsi="Arial" w:cs="Arial"/>
              </w:rPr>
            </w:pPr>
            <w:r w:rsidRPr="00A57020">
              <w:rPr>
                <w:rFonts w:ascii="Arial" w:hAnsi="Arial" w:cs="Arial"/>
              </w:rPr>
              <w:t>07976597719</w:t>
            </w:r>
          </w:p>
        </w:tc>
      </w:tr>
    </w:tbl>
    <w:p w14:paraId="20392A50" w14:textId="77777777" w:rsidR="0020256A" w:rsidRDefault="0020256A" w:rsidP="00D32D8E">
      <w:pPr>
        <w:spacing w:after="0" w:line="240" w:lineRule="auto"/>
        <w:rPr>
          <w:rFonts w:ascii="Arial" w:hAnsi="Arial" w:cs="Arial"/>
          <w:b/>
          <w:sz w:val="24"/>
          <w:szCs w:val="24"/>
        </w:rPr>
      </w:pPr>
      <w:bookmarkStart w:id="0" w:name="_GoBack"/>
      <w:bookmarkEnd w:id="0"/>
    </w:p>
    <w:sectPr w:rsidR="0020256A" w:rsidSect="00367BB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02584A"/>
    <w:multiLevelType w:val="hybridMultilevel"/>
    <w:tmpl w:val="6D409F0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8B59A7"/>
    <w:multiLevelType w:val="hybridMultilevel"/>
    <w:tmpl w:val="39C8241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FE129E9"/>
    <w:multiLevelType w:val="hybridMultilevel"/>
    <w:tmpl w:val="8BDCFFA2"/>
    <w:lvl w:ilvl="0" w:tplc="9C2AA1E6">
      <w:start w:val="1"/>
      <w:numFmt w:val="decimal"/>
      <w:lvlText w:val="%1."/>
      <w:lvlJc w:val="left"/>
      <w:pPr>
        <w:ind w:left="720" w:hanging="360"/>
      </w:pPr>
      <w:rPr>
        <w:rFonts w:ascii="Arial" w:hAnsi="Arial" w:cs="Arial" w:hint="default"/>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09F27E2"/>
    <w:multiLevelType w:val="hybridMultilevel"/>
    <w:tmpl w:val="95B268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A964EC9"/>
    <w:multiLevelType w:val="hybridMultilevel"/>
    <w:tmpl w:val="67C21F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4B523DA"/>
    <w:multiLevelType w:val="hybridMultilevel"/>
    <w:tmpl w:val="18107E9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45FC0879"/>
    <w:multiLevelType w:val="hybridMultilevel"/>
    <w:tmpl w:val="DE841452"/>
    <w:lvl w:ilvl="0" w:tplc="1DC4512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7856C6F"/>
    <w:multiLevelType w:val="hybridMultilevel"/>
    <w:tmpl w:val="CD4C8AE0"/>
    <w:lvl w:ilvl="0" w:tplc="274AACCA">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5B3A1221"/>
    <w:multiLevelType w:val="hybridMultilevel"/>
    <w:tmpl w:val="4AC870B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BEB1B3A"/>
    <w:multiLevelType w:val="hybridMultilevel"/>
    <w:tmpl w:val="FE00E40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5F952A8B"/>
    <w:multiLevelType w:val="multilevel"/>
    <w:tmpl w:val="A34639C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1" w15:restartNumberingAfterBreak="0">
    <w:nsid w:val="61666323"/>
    <w:multiLevelType w:val="hybridMultilevel"/>
    <w:tmpl w:val="EEC81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DF10512"/>
    <w:multiLevelType w:val="hybridMultilevel"/>
    <w:tmpl w:val="86365C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E6B4D67"/>
    <w:multiLevelType w:val="hybridMultilevel"/>
    <w:tmpl w:val="6C1034D0"/>
    <w:lvl w:ilvl="0" w:tplc="89ECBA08">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832627C"/>
    <w:multiLevelType w:val="hybridMultilevel"/>
    <w:tmpl w:val="F9803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11"/>
  </w:num>
  <w:num w:numId="4">
    <w:abstractNumId w:val="10"/>
  </w:num>
  <w:num w:numId="5">
    <w:abstractNumId w:val="3"/>
  </w:num>
  <w:num w:numId="6">
    <w:abstractNumId w:val="0"/>
  </w:num>
  <w:num w:numId="7">
    <w:abstractNumId w:val="6"/>
  </w:num>
  <w:num w:numId="8">
    <w:abstractNumId w:val="14"/>
  </w:num>
  <w:num w:numId="9">
    <w:abstractNumId w:val="8"/>
  </w:num>
  <w:num w:numId="10">
    <w:abstractNumId w:val="13"/>
  </w:num>
  <w:num w:numId="11">
    <w:abstractNumId w:val="7"/>
  </w:num>
  <w:num w:numId="12">
    <w:abstractNumId w:val="9"/>
  </w:num>
  <w:num w:numId="13">
    <w:abstractNumId w:val="4"/>
  </w:num>
  <w:num w:numId="14">
    <w:abstractNumId w:val="5"/>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BBC"/>
    <w:rsid w:val="00012A16"/>
    <w:rsid w:val="0002290A"/>
    <w:rsid w:val="00037AFC"/>
    <w:rsid w:val="00040AB7"/>
    <w:rsid w:val="000507C9"/>
    <w:rsid w:val="000516BB"/>
    <w:rsid w:val="000A1E9D"/>
    <w:rsid w:val="000C128B"/>
    <w:rsid w:val="000D42DB"/>
    <w:rsid w:val="000F0BDD"/>
    <w:rsid w:val="00110EEE"/>
    <w:rsid w:val="00132EC3"/>
    <w:rsid w:val="00151774"/>
    <w:rsid w:val="00157C6B"/>
    <w:rsid w:val="00166B71"/>
    <w:rsid w:val="001824B8"/>
    <w:rsid w:val="001825FA"/>
    <w:rsid w:val="00195A41"/>
    <w:rsid w:val="001A46C6"/>
    <w:rsid w:val="001B6A1F"/>
    <w:rsid w:val="001D42FB"/>
    <w:rsid w:val="001F344A"/>
    <w:rsid w:val="0020256A"/>
    <w:rsid w:val="00222E2C"/>
    <w:rsid w:val="0022642D"/>
    <w:rsid w:val="00241721"/>
    <w:rsid w:val="00247E7E"/>
    <w:rsid w:val="00251BEF"/>
    <w:rsid w:val="00255CAE"/>
    <w:rsid w:val="00265C8C"/>
    <w:rsid w:val="00271E25"/>
    <w:rsid w:val="00273BA2"/>
    <w:rsid w:val="002919ED"/>
    <w:rsid w:val="002A27B9"/>
    <w:rsid w:val="002B1AF4"/>
    <w:rsid w:val="002B256B"/>
    <w:rsid w:val="002C010B"/>
    <w:rsid w:val="002D4268"/>
    <w:rsid w:val="002F1EA9"/>
    <w:rsid w:val="00303EF6"/>
    <w:rsid w:val="003069B3"/>
    <w:rsid w:val="003333F6"/>
    <w:rsid w:val="00342523"/>
    <w:rsid w:val="0034262E"/>
    <w:rsid w:val="003577A1"/>
    <w:rsid w:val="00367BBC"/>
    <w:rsid w:val="003848E3"/>
    <w:rsid w:val="00396FD7"/>
    <w:rsid w:val="003E1F3C"/>
    <w:rsid w:val="0040170C"/>
    <w:rsid w:val="00404CBA"/>
    <w:rsid w:val="004172CF"/>
    <w:rsid w:val="00420D39"/>
    <w:rsid w:val="0044406C"/>
    <w:rsid w:val="004550E3"/>
    <w:rsid w:val="00462388"/>
    <w:rsid w:val="00466BE7"/>
    <w:rsid w:val="00472158"/>
    <w:rsid w:val="00482D28"/>
    <w:rsid w:val="00486965"/>
    <w:rsid w:val="004B0C64"/>
    <w:rsid w:val="004C2DF2"/>
    <w:rsid w:val="004F44A5"/>
    <w:rsid w:val="004F51F5"/>
    <w:rsid w:val="00527E9A"/>
    <w:rsid w:val="005344F1"/>
    <w:rsid w:val="005502C9"/>
    <w:rsid w:val="00570587"/>
    <w:rsid w:val="005B0A6D"/>
    <w:rsid w:val="005E5534"/>
    <w:rsid w:val="005E5E78"/>
    <w:rsid w:val="006202BB"/>
    <w:rsid w:val="00624C85"/>
    <w:rsid w:val="00624E58"/>
    <w:rsid w:val="00663A60"/>
    <w:rsid w:val="00663C7A"/>
    <w:rsid w:val="006C0B3A"/>
    <w:rsid w:val="006C288A"/>
    <w:rsid w:val="006D126A"/>
    <w:rsid w:val="00702DD3"/>
    <w:rsid w:val="00747EFD"/>
    <w:rsid w:val="00764FC7"/>
    <w:rsid w:val="007719F3"/>
    <w:rsid w:val="00777EBD"/>
    <w:rsid w:val="00783D90"/>
    <w:rsid w:val="00790770"/>
    <w:rsid w:val="00794C61"/>
    <w:rsid w:val="007A1721"/>
    <w:rsid w:val="007A532C"/>
    <w:rsid w:val="007B47A7"/>
    <w:rsid w:val="007B7385"/>
    <w:rsid w:val="007D0C62"/>
    <w:rsid w:val="007E1419"/>
    <w:rsid w:val="007F1292"/>
    <w:rsid w:val="007F3843"/>
    <w:rsid w:val="0084439E"/>
    <w:rsid w:val="00851C7C"/>
    <w:rsid w:val="00852942"/>
    <w:rsid w:val="008531A1"/>
    <w:rsid w:val="00865851"/>
    <w:rsid w:val="00867A29"/>
    <w:rsid w:val="00870B70"/>
    <w:rsid w:val="00886882"/>
    <w:rsid w:val="00891B67"/>
    <w:rsid w:val="008D0381"/>
    <w:rsid w:val="008D3CF3"/>
    <w:rsid w:val="008E31E8"/>
    <w:rsid w:val="008E4BC7"/>
    <w:rsid w:val="008E62CB"/>
    <w:rsid w:val="0093498F"/>
    <w:rsid w:val="0094119D"/>
    <w:rsid w:val="00941406"/>
    <w:rsid w:val="00947540"/>
    <w:rsid w:val="00954820"/>
    <w:rsid w:val="0096195A"/>
    <w:rsid w:val="00977121"/>
    <w:rsid w:val="00983F11"/>
    <w:rsid w:val="00994E82"/>
    <w:rsid w:val="009E5C39"/>
    <w:rsid w:val="00A076FF"/>
    <w:rsid w:val="00A10EF5"/>
    <w:rsid w:val="00A23198"/>
    <w:rsid w:val="00A315DC"/>
    <w:rsid w:val="00A33D40"/>
    <w:rsid w:val="00A40790"/>
    <w:rsid w:val="00A41DAB"/>
    <w:rsid w:val="00A57020"/>
    <w:rsid w:val="00A63D92"/>
    <w:rsid w:val="00A836D7"/>
    <w:rsid w:val="00AA5F95"/>
    <w:rsid w:val="00AC0B39"/>
    <w:rsid w:val="00AD3190"/>
    <w:rsid w:val="00B0352A"/>
    <w:rsid w:val="00B31DE7"/>
    <w:rsid w:val="00B43790"/>
    <w:rsid w:val="00B54355"/>
    <w:rsid w:val="00B55D85"/>
    <w:rsid w:val="00B5769A"/>
    <w:rsid w:val="00B67E25"/>
    <w:rsid w:val="00B7176E"/>
    <w:rsid w:val="00B905C0"/>
    <w:rsid w:val="00B929B3"/>
    <w:rsid w:val="00BA200F"/>
    <w:rsid w:val="00BC0FF9"/>
    <w:rsid w:val="00BC1DED"/>
    <w:rsid w:val="00BC53AC"/>
    <w:rsid w:val="00BE387D"/>
    <w:rsid w:val="00C23C9F"/>
    <w:rsid w:val="00C24C59"/>
    <w:rsid w:val="00C36063"/>
    <w:rsid w:val="00C36CBA"/>
    <w:rsid w:val="00C45DDB"/>
    <w:rsid w:val="00CA296A"/>
    <w:rsid w:val="00CC0AEF"/>
    <w:rsid w:val="00CC7A46"/>
    <w:rsid w:val="00CD1F4D"/>
    <w:rsid w:val="00D13308"/>
    <w:rsid w:val="00D134CF"/>
    <w:rsid w:val="00D14A4E"/>
    <w:rsid w:val="00D21873"/>
    <w:rsid w:val="00D32D8E"/>
    <w:rsid w:val="00D33F46"/>
    <w:rsid w:val="00D412FC"/>
    <w:rsid w:val="00D4270E"/>
    <w:rsid w:val="00D55F04"/>
    <w:rsid w:val="00D5686F"/>
    <w:rsid w:val="00D61AB1"/>
    <w:rsid w:val="00D67CD4"/>
    <w:rsid w:val="00D83FAC"/>
    <w:rsid w:val="00D85A55"/>
    <w:rsid w:val="00D90EAC"/>
    <w:rsid w:val="00DC5247"/>
    <w:rsid w:val="00DD34AC"/>
    <w:rsid w:val="00E011DA"/>
    <w:rsid w:val="00E20433"/>
    <w:rsid w:val="00E26AC6"/>
    <w:rsid w:val="00E27DCB"/>
    <w:rsid w:val="00E56930"/>
    <w:rsid w:val="00E74B9C"/>
    <w:rsid w:val="00E8073C"/>
    <w:rsid w:val="00E93213"/>
    <w:rsid w:val="00E940C4"/>
    <w:rsid w:val="00E94DAE"/>
    <w:rsid w:val="00E967A9"/>
    <w:rsid w:val="00E97CB1"/>
    <w:rsid w:val="00EB1014"/>
    <w:rsid w:val="00EC71AF"/>
    <w:rsid w:val="00F12115"/>
    <w:rsid w:val="00F17631"/>
    <w:rsid w:val="00F21F5C"/>
    <w:rsid w:val="00F37986"/>
    <w:rsid w:val="00F42F3D"/>
    <w:rsid w:val="00F47B05"/>
    <w:rsid w:val="00F56730"/>
    <w:rsid w:val="00F74C41"/>
    <w:rsid w:val="00F824C6"/>
    <w:rsid w:val="00FE4F45"/>
    <w:rsid w:val="00FE5B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394CB"/>
  <w15:chartTrackingRefBased/>
  <w15:docId w15:val="{F751E49A-D049-408D-8F5B-FA9239D6D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7BBC"/>
    <w:pPr>
      <w:ind w:left="720"/>
      <w:contextualSpacing/>
    </w:pPr>
  </w:style>
  <w:style w:type="character" w:styleId="Hyperlink">
    <w:name w:val="Hyperlink"/>
    <w:basedOn w:val="DefaultParagraphFont"/>
    <w:uiPriority w:val="99"/>
    <w:unhideWhenUsed/>
    <w:rsid w:val="00404CBA"/>
    <w:rPr>
      <w:color w:val="0563C1" w:themeColor="hyperlink"/>
      <w:u w:val="single"/>
    </w:rPr>
  </w:style>
  <w:style w:type="paragraph" w:styleId="BalloonText">
    <w:name w:val="Balloon Text"/>
    <w:basedOn w:val="Normal"/>
    <w:link w:val="BalloonTextChar"/>
    <w:uiPriority w:val="99"/>
    <w:semiHidden/>
    <w:unhideWhenUsed/>
    <w:rsid w:val="009349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3498F"/>
    <w:rPr>
      <w:rFonts w:ascii="Segoe UI" w:hAnsi="Segoe UI" w:cs="Segoe UI"/>
      <w:sz w:val="18"/>
      <w:szCs w:val="18"/>
    </w:rPr>
  </w:style>
  <w:style w:type="paragraph" w:styleId="NormalWeb">
    <w:name w:val="Normal (Web)"/>
    <w:basedOn w:val="Normal"/>
    <w:uiPriority w:val="99"/>
    <w:unhideWhenUsed/>
    <w:rsid w:val="001F344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font10">
    <w:name w:val="font10"/>
    <w:basedOn w:val="DefaultParagraphFont"/>
    <w:rsid w:val="001F344A"/>
  </w:style>
  <w:style w:type="character" w:styleId="FollowedHyperlink">
    <w:name w:val="FollowedHyperlink"/>
    <w:basedOn w:val="DefaultParagraphFont"/>
    <w:uiPriority w:val="99"/>
    <w:semiHidden/>
    <w:unhideWhenUsed/>
    <w:rsid w:val="00396FD7"/>
    <w:rPr>
      <w:color w:val="954F72" w:themeColor="followedHyperlink"/>
      <w:u w:val="single"/>
    </w:rPr>
  </w:style>
  <w:style w:type="table" w:styleId="TableGrid">
    <w:name w:val="Table Grid"/>
    <w:basedOn w:val="TableNormal"/>
    <w:uiPriority w:val="59"/>
    <w:rsid w:val="00F74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83FAC"/>
    <w:rPr>
      <w:sz w:val="16"/>
      <w:szCs w:val="16"/>
    </w:rPr>
  </w:style>
  <w:style w:type="paragraph" w:styleId="CommentText">
    <w:name w:val="annotation text"/>
    <w:basedOn w:val="Normal"/>
    <w:link w:val="CommentTextChar"/>
    <w:uiPriority w:val="99"/>
    <w:semiHidden/>
    <w:unhideWhenUsed/>
    <w:rsid w:val="00D83FAC"/>
    <w:pPr>
      <w:spacing w:line="240" w:lineRule="auto"/>
    </w:pPr>
    <w:rPr>
      <w:sz w:val="20"/>
      <w:szCs w:val="20"/>
    </w:rPr>
  </w:style>
  <w:style w:type="character" w:customStyle="1" w:styleId="CommentTextChar">
    <w:name w:val="Comment Text Char"/>
    <w:basedOn w:val="DefaultParagraphFont"/>
    <w:link w:val="CommentText"/>
    <w:uiPriority w:val="99"/>
    <w:semiHidden/>
    <w:rsid w:val="00D83FAC"/>
    <w:rPr>
      <w:sz w:val="20"/>
      <w:szCs w:val="20"/>
    </w:rPr>
  </w:style>
  <w:style w:type="paragraph" w:styleId="CommentSubject">
    <w:name w:val="annotation subject"/>
    <w:basedOn w:val="CommentText"/>
    <w:next w:val="CommentText"/>
    <w:link w:val="CommentSubjectChar"/>
    <w:uiPriority w:val="99"/>
    <w:semiHidden/>
    <w:unhideWhenUsed/>
    <w:rsid w:val="00D83FAC"/>
    <w:rPr>
      <w:b/>
      <w:bCs/>
    </w:rPr>
  </w:style>
  <w:style w:type="character" w:customStyle="1" w:styleId="CommentSubjectChar">
    <w:name w:val="Comment Subject Char"/>
    <w:basedOn w:val="CommentTextChar"/>
    <w:link w:val="CommentSubject"/>
    <w:uiPriority w:val="99"/>
    <w:semiHidden/>
    <w:rsid w:val="00D83FA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2279508">
      <w:bodyDiv w:val="1"/>
      <w:marLeft w:val="0"/>
      <w:marRight w:val="0"/>
      <w:marTop w:val="0"/>
      <w:marBottom w:val="0"/>
      <w:divBdr>
        <w:top w:val="none" w:sz="0" w:space="0" w:color="auto"/>
        <w:left w:val="none" w:sz="0" w:space="0" w:color="auto"/>
        <w:bottom w:val="none" w:sz="0" w:space="0" w:color="auto"/>
        <w:right w:val="none" w:sz="0" w:space="0" w:color="auto"/>
      </w:divBdr>
    </w:div>
    <w:div w:id="896941450">
      <w:bodyDiv w:val="1"/>
      <w:marLeft w:val="0"/>
      <w:marRight w:val="0"/>
      <w:marTop w:val="0"/>
      <w:marBottom w:val="0"/>
      <w:divBdr>
        <w:top w:val="none" w:sz="0" w:space="0" w:color="auto"/>
        <w:left w:val="none" w:sz="0" w:space="0" w:color="auto"/>
        <w:bottom w:val="none" w:sz="0" w:space="0" w:color="auto"/>
        <w:right w:val="none" w:sz="0" w:space="0" w:color="auto"/>
      </w:divBdr>
    </w:div>
    <w:div w:id="1845783845">
      <w:bodyDiv w:val="1"/>
      <w:marLeft w:val="0"/>
      <w:marRight w:val="0"/>
      <w:marTop w:val="0"/>
      <w:marBottom w:val="0"/>
      <w:divBdr>
        <w:top w:val="none" w:sz="0" w:space="0" w:color="auto"/>
        <w:left w:val="none" w:sz="0" w:space="0" w:color="auto"/>
        <w:bottom w:val="none" w:sz="0" w:space="0" w:color="auto"/>
        <w:right w:val="none" w:sz="0" w:space="0" w:color="auto"/>
      </w:divBdr>
      <w:divsChild>
        <w:div w:id="5476891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9081364">
              <w:marLeft w:val="0"/>
              <w:marRight w:val="0"/>
              <w:marTop w:val="0"/>
              <w:marBottom w:val="0"/>
              <w:divBdr>
                <w:top w:val="none" w:sz="0" w:space="0" w:color="auto"/>
                <w:left w:val="none" w:sz="0" w:space="0" w:color="auto"/>
                <w:bottom w:val="none" w:sz="0" w:space="0" w:color="auto"/>
                <w:right w:val="none" w:sz="0" w:space="0" w:color="auto"/>
              </w:divBdr>
              <w:divsChild>
                <w:div w:id="1387534593">
                  <w:marLeft w:val="0"/>
                  <w:marRight w:val="0"/>
                  <w:marTop w:val="0"/>
                  <w:marBottom w:val="0"/>
                  <w:divBdr>
                    <w:top w:val="none" w:sz="0" w:space="0" w:color="auto"/>
                    <w:left w:val="none" w:sz="0" w:space="0" w:color="auto"/>
                    <w:bottom w:val="none" w:sz="0" w:space="0" w:color="auto"/>
                    <w:right w:val="none" w:sz="0" w:space="0" w:color="auto"/>
                  </w:divBdr>
                  <w:divsChild>
                    <w:div w:id="274945139">
                      <w:marLeft w:val="0"/>
                      <w:marRight w:val="0"/>
                      <w:marTop w:val="0"/>
                      <w:marBottom w:val="0"/>
                      <w:divBdr>
                        <w:top w:val="none" w:sz="0" w:space="0" w:color="auto"/>
                        <w:left w:val="none" w:sz="0" w:space="0" w:color="auto"/>
                        <w:bottom w:val="none" w:sz="0" w:space="0" w:color="auto"/>
                        <w:right w:val="none" w:sz="0" w:space="0" w:color="auto"/>
                      </w:divBdr>
                      <w:divsChild>
                        <w:div w:id="19417915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12446">
                              <w:marLeft w:val="0"/>
                              <w:marRight w:val="0"/>
                              <w:marTop w:val="0"/>
                              <w:marBottom w:val="0"/>
                              <w:divBdr>
                                <w:top w:val="none" w:sz="0" w:space="0" w:color="auto"/>
                                <w:left w:val="none" w:sz="0" w:space="0" w:color="auto"/>
                                <w:bottom w:val="none" w:sz="0" w:space="0" w:color="auto"/>
                                <w:right w:val="none" w:sz="0" w:space="0" w:color="auto"/>
                              </w:divBdr>
                              <w:divsChild>
                                <w:div w:id="1478766128">
                                  <w:marLeft w:val="0"/>
                                  <w:marRight w:val="0"/>
                                  <w:marTop w:val="0"/>
                                  <w:marBottom w:val="0"/>
                                  <w:divBdr>
                                    <w:top w:val="none" w:sz="0" w:space="0" w:color="auto"/>
                                    <w:left w:val="none" w:sz="0" w:space="0" w:color="auto"/>
                                    <w:bottom w:val="none" w:sz="0" w:space="0" w:color="auto"/>
                                    <w:right w:val="none" w:sz="0" w:space="0" w:color="auto"/>
                                  </w:divBdr>
                                  <w:divsChild>
                                    <w:div w:id="1330254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4556175">
      <w:bodyDiv w:val="1"/>
      <w:marLeft w:val="0"/>
      <w:marRight w:val="0"/>
      <w:marTop w:val="0"/>
      <w:marBottom w:val="0"/>
      <w:divBdr>
        <w:top w:val="none" w:sz="0" w:space="0" w:color="auto"/>
        <w:left w:val="none" w:sz="0" w:space="0" w:color="auto"/>
        <w:bottom w:val="none" w:sz="0" w:space="0" w:color="auto"/>
        <w:right w:val="none" w:sz="0" w:space="0" w:color="auto"/>
      </w:divBdr>
    </w:div>
    <w:div w:id="2140874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erk@snapewiththorp.co.uk" TargetMode="External"/><Relationship Id="rId3" Type="http://schemas.openxmlformats.org/officeDocument/2006/relationships/styles" Target="styles.xml"/><Relationship Id="rId7" Type="http://schemas.openxmlformats.org/officeDocument/2006/relationships/hyperlink" Target="https://northyorks.gov.uk/YorB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youtube.com/watch?v=O_YfDD4ZMsg"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ECD356-7714-4D9A-97F3-26C7B56610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2</Pages>
  <Words>1081</Words>
  <Characters>6164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Lowe</dc:creator>
  <cp:keywords/>
  <dc:description/>
  <cp:lastModifiedBy>Sarah Lowe</cp:lastModifiedBy>
  <cp:revision>11</cp:revision>
  <cp:lastPrinted>2021-06-09T19:10:00Z</cp:lastPrinted>
  <dcterms:created xsi:type="dcterms:W3CDTF">2021-06-06T15:50:00Z</dcterms:created>
  <dcterms:modified xsi:type="dcterms:W3CDTF">2021-06-10T07:52:00Z</dcterms:modified>
</cp:coreProperties>
</file>